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F102BE" w:rsidP="00125B04">
      <w:pPr>
        <w:rPr>
          <w:sz w:val="18"/>
        </w:rPr>
      </w:pPr>
      <w:r>
        <w:rPr>
          <w:sz w:val="18"/>
        </w:rPr>
        <w:t xml:space="preserve"> </w:t>
      </w:r>
    </w:p>
    <w:p w:rsidR="007C1A9B" w:rsidRDefault="007C1A9B" w:rsidP="00125B04">
      <w:pPr>
        <w:rPr>
          <w:sz w:val="18"/>
        </w:rPr>
      </w:pPr>
    </w:p>
    <w:p w:rsidR="007C1A9B" w:rsidRPr="00B04709" w:rsidRDefault="00641CD9" w:rsidP="00125B04">
      <w:pPr>
        <w:tabs>
          <w:tab w:val="left" w:pos="3275"/>
        </w:tabs>
        <w:rPr>
          <w:sz w:val="24"/>
          <w:szCs w:val="24"/>
        </w:rPr>
      </w:pPr>
      <w:r w:rsidRPr="00641C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4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F102BE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F84848">
        <w:rPr>
          <w:b/>
          <w:sz w:val="24"/>
          <w:szCs w:val="24"/>
        </w:rPr>
        <w:t>.12.2020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="00EC30E6">
        <w:rPr>
          <w:b/>
          <w:sz w:val="24"/>
          <w:szCs w:val="24"/>
        </w:rPr>
        <w:t>84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BD61E1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30E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EC30E6">
        <w:rPr>
          <w:sz w:val="24"/>
          <w:szCs w:val="24"/>
        </w:rPr>
        <w:t>06.2017</w:t>
      </w:r>
      <w:r>
        <w:rPr>
          <w:sz w:val="24"/>
          <w:szCs w:val="24"/>
        </w:rPr>
        <w:t>г.№</w:t>
      </w:r>
      <w:r w:rsidR="00EC30E6">
        <w:rPr>
          <w:sz w:val="24"/>
          <w:szCs w:val="24"/>
        </w:rPr>
        <w:t>126</w:t>
      </w:r>
    </w:p>
    <w:p w:rsidR="00EC30E6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84848">
        <w:rPr>
          <w:sz w:val="24"/>
          <w:szCs w:val="24"/>
        </w:rPr>
        <w:t>О</w:t>
      </w:r>
      <w:r w:rsidR="001D5FCC">
        <w:rPr>
          <w:sz w:val="24"/>
          <w:szCs w:val="24"/>
        </w:rPr>
        <w:t>б</w:t>
      </w:r>
      <w:r w:rsidR="00EC30E6">
        <w:rPr>
          <w:sz w:val="24"/>
          <w:szCs w:val="24"/>
        </w:rPr>
        <w:t xml:space="preserve"> утверждении Правил благоустройства</w:t>
      </w:r>
    </w:p>
    <w:p w:rsidR="00EC30E6" w:rsidRDefault="00EC30E6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территории МО Ключевской сельсовет</w:t>
      </w:r>
    </w:p>
    <w:p w:rsidR="00EC30E6" w:rsidRDefault="00EC30E6" w:rsidP="0009631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</w:t>
      </w:r>
    </w:p>
    <w:p w:rsidR="00BF64CB" w:rsidRPr="00BF64CB" w:rsidRDefault="00EC30E6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Алтайского края</w:t>
      </w:r>
      <w:r w:rsidR="00BF64CB">
        <w:rPr>
          <w:sz w:val="24"/>
          <w:szCs w:val="24"/>
        </w:rPr>
        <w:t>»</w:t>
      </w: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EC30E6">
        <w:rPr>
          <w:sz w:val="24"/>
          <w:szCs w:val="24"/>
        </w:rPr>
        <w:t>22</w:t>
      </w:r>
      <w:r w:rsidR="00F84848">
        <w:rPr>
          <w:sz w:val="24"/>
          <w:szCs w:val="24"/>
        </w:rPr>
        <w:t>.12.2020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EC30E6">
        <w:rPr>
          <w:sz w:val="24"/>
          <w:szCs w:val="24"/>
        </w:rPr>
        <w:t>02-25-20  на решение №126 СД от 20.06.2017</w:t>
      </w:r>
      <w:r>
        <w:rPr>
          <w:sz w:val="24"/>
          <w:szCs w:val="24"/>
        </w:rPr>
        <w:t>г.</w:t>
      </w:r>
      <w:r w:rsidR="00C95AAA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C1A9B" w:rsidRDefault="00EC30E6" w:rsidP="00BD61E1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1.Внести изменения в решение № 126 от 20.06</w:t>
      </w:r>
      <w:r w:rsidR="00F848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BD61E1">
        <w:rPr>
          <w:sz w:val="24"/>
          <w:szCs w:val="24"/>
        </w:rPr>
        <w:t xml:space="preserve"> года « </w:t>
      </w:r>
      <w:r w:rsidR="00F84848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утверждении Правил благоустройства территории МО Ключевской сельсовет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</w:t>
      </w:r>
      <w:r w:rsidR="00F84848">
        <w:rPr>
          <w:sz w:val="24"/>
          <w:szCs w:val="24"/>
        </w:rPr>
        <w:t>"</w:t>
      </w:r>
      <w:r>
        <w:rPr>
          <w:sz w:val="24"/>
          <w:szCs w:val="24"/>
        </w:rPr>
        <w:t>.Исключить из Правила благоустройства территории в разделе 1 п.п.6,10,21,22., в разделе 4 п.п. 4.1.5, 4.1.6, 4.3.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F91275" w:rsidRDefault="00F91275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BF64CB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91275">
        <w:rPr>
          <w:sz w:val="24"/>
          <w:szCs w:val="24"/>
        </w:rPr>
        <w:t xml:space="preserve">                   </w:t>
      </w:r>
      <w:r w:rsidR="007C1A9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</w:t>
      </w:r>
      <w:r w:rsidR="00F84848">
        <w:rPr>
          <w:sz w:val="24"/>
          <w:szCs w:val="24"/>
        </w:rPr>
        <w:t xml:space="preserve">                             Е.М.Дуплищева</w:t>
      </w:r>
      <w:r w:rsidR="00BF64CB">
        <w:rPr>
          <w:sz w:val="24"/>
          <w:szCs w:val="24"/>
        </w:rPr>
        <w:t xml:space="preserve">     </w:t>
      </w:r>
      <w:r w:rsidR="00F91275">
        <w:rPr>
          <w:sz w:val="24"/>
          <w:szCs w:val="24"/>
        </w:rPr>
        <w:t xml:space="preserve"> 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BF64CB" w:rsidRPr="00B04709" w:rsidRDefault="00BF64CB" w:rsidP="001D3CA3">
      <w:pPr>
        <w:rPr>
          <w:sz w:val="24"/>
          <w:szCs w:val="24"/>
        </w:rPr>
      </w:pPr>
    </w:p>
    <w:sectPr w:rsidR="00BF64CB" w:rsidRPr="00B04709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72B56"/>
    <w:rsid w:val="000840E8"/>
    <w:rsid w:val="0009631C"/>
    <w:rsid w:val="000B315F"/>
    <w:rsid w:val="000D47E6"/>
    <w:rsid w:val="000F1CDA"/>
    <w:rsid w:val="00125B04"/>
    <w:rsid w:val="00136E36"/>
    <w:rsid w:val="00155A13"/>
    <w:rsid w:val="00155A98"/>
    <w:rsid w:val="001B515B"/>
    <w:rsid w:val="001C4A31"/>
    <w:rsid w:val="001D3CA3"/>
    <w:rsid w:val="001D5FCC"/>
    <w:rsid w:val="00201951"/>
    <w:rsid w:val="00205605"/>
    <w:rsid w:val="00234274"/>
    <w:rsid w:val="00285FBF"/>
    <w:rsid w:val="002870B8"/>
    <w:rsid w:val="00297BA5"/>
    <w:rsid w:val="002F7CA2"/>
    <w:rsid w:val="00332F28"/>
    <w:rsid w:val="00394E95"/>
    <w:rsid w:val="003E2909"/>
    <w:rsid w:val="003F7EFA"/>
    <w:rsid w:val="004105A8"/>
    <w:rsid w:val="004268D6"/>
    <w:rsid w:val="004B517A"/>
    <w:rsid w:val="004C47F9"/>
    <w:rsid w:val="004D6EA2"/>
    <w:rsid w:val="005301F1"/>
    <w:rsid w:val="00534618"/>
    <w:rsid w:val="005552AE"/>
    <w:rsid w:val="005564ED"/>
    <w:rsid w:val="005A5C79"/>
    <w:rsid w:val="005C0A1A"/>
    <w:rsid w:val="00610A51"/>
    <w:rsid w:val="00614CC4"/>
    <w:rsid w:val="00620230"/>
    <w:rsid w:val="00626207"/>
    <w:rsid w:val="00641CD9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A0738"/>
    <w:rsid w:val="009F41DD"/>
    <w:rsid w:val="00A00ADC"/>
    <w:rsid w:val="00A237D7"/>
    <w:rsid w:val="00A23D4C"/>
    <w:rsid w:val="00A83870"/>
    <w:rsid w:val="00A841A9"/>
    <w:rsid w:val="00AA1C00"/>
    <w:rsid w:val="00AA6004"/>
    <w:rsid w:val="00AD0AC8"/>
    <w:rsid w:val="00AE040E"/>
    <w:rsid w:val="00B04709"/>
    <w:rsid w:val="00B43BFA"/>
    <w:rsid w:val="00BD478E"/>
    <w:rsid w:val="00BD61E1"/>
    <w:rsid w:val="00BF4A0A"/>
    <w:rsid w:val="00BF64CB"/>
    <w:rsid w:val="00C724F8"/>
    <w:rsid w:val="00C831A5"/>
    <w:rsid w:val="00C95AAA"/>
    <w:rsid w:val="00CB52F9"/>
    <w:rsid w:val="00CD3E09"/>
    <w:rsid w:val="00CF1841"/>
    <w:rsid w:val="00D06C3E"/>
    <w:rsid w:val="00D72952"/>
    <w:rsid w:val="00D82CFD"/>
    <w:rsid w:val="00D86205"/>
    <w:rsid w:val="00D86EEE"/>
    <w:rsid w:val="00D924A8"/>
    <w:rsid w:val="00DB3084"/>
    <w:rsid w:val="00DB3523"/>
    <w:rsid w:val="00DD6E6D"/>
    <w:rsid w:val="00E477DF"/>
    <w:rsid w:val="00E60AEF"/>
    <w:rsid w:val="00E838F7"/>
    <w:rsid w:val="00EA6F6F"/>
    <w:rsid w:val="00EC30E6"/>
    <w:rsid w:val="00EF375E"/>
    <w:rsid w:val="00F102BE"/>
    <w:rsid w:val="00F23C0A"/>
    <w:rsid w:val="00F72810"/>
    <w:rsid w:val="00F81444"/>
    <w:rsid w:val="00F84848"/>
    <w:rsid w:val="00F91275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61</cp:revision>
  <cp:lastPrinted>2020-12-25T06:38:00Z</cp:lastPrinted>
  <dcterms:created xsi:type="dcterms:W3CDTF">2012-10-17T09:20:00Z</dcterms:created>
  <dcterms:modified xsi:type="dcterms:W3CDTF">2020-12-25T07:16:00Z</dcterms:modified>
</cp:coreProperties>
</file>