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50" w:rsidRPr="00167E8C" w:rsidRDefault="00555450" w:rsidP="00167E8C">
      <w:pPr>
        <w:pStyle w:val="a5"/>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55450" w:rsidRPr="00555450" w:rsidRDefault="000165CE"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СОБРАНИЕ ДЕПУТАТОВ </w:t>
      </w:r>
      <w:r w:rsidR="00167E8C">
        <w:rPr>
          <w:rFonts w:ascii="Times New Roman" w:eastAsia="Times New Roman" w:hAnsi="Times New Roman" w:cs="Times New Roman"/>
          <w:b/>
          <w:bCs/>
          <w:sz w:val="28"/>
          <w:szCs w:val="28"/>
        </w:rPr>
        <w:t>КЛЮЧЕВСКОГО</w:t>
      </w:r>
      <w:r w:rsidR="00555450" w:rsidRPr="00555450">
        <w:rPr>
          <w:rFonts w:ascii="Times New Roman" w:eastAsia="Times New Roman" w:hAnsi="Times New Roman" w:cs="Times New Roman"/>
          <w:b/>
          <w:bCs/>
          <w:sz w:val="28"/>
          <w:szCs w:val="28"/>
        </w:rPr>
        <w:t xml:space="preserve"> СЕЛЬС</w:t>
      </w:r>
      <w:r w:rsidR="00167E8C">
        <w:rPr>
          <w:rFonts w:ascii="Times New Roman" w:eastAsia="Times New Roman" w:hAnsi="Times New Roman" w:cs="Times New Roman"/>
          <w:b/>
          <w:bCs/>
          <w:sz w:val="28"/>
          <w:szCs w:val="28"/>
        </w:rPr>
        <w:t>ОВЕТА ТЮМЕНЦЕВСКОГО</w:t>
      </w:r>
      <w:r w:rsidR="00555450" w:rsidRPr="00555450">
        <w:rPr>
          <w:rFonts w:ascii="Times New Roman" w:eastAsia="Times New Roman" w:hAnsi="Times New Roman" w:cs="Times New Roman"/>
          <w:b/>
          <w:bCs/>
          <w:sz w:val="28"/>
          <w:szCs w:val="28"/>
        </w:rPr>
        <w:t xml:space="preserve"> РАЙОНА</w:t>
      </w:r>
    </w:p>
    <w:p w:rsidR="00555450" w:rsidRPr="00555450" w:rsidRDefault="00167E8C"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АЛТАЙСКОГО КРАЯ</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Default="00555450" w:rsidP="00555450">
      <w:pPr>
        <w:spacing w:after="0" w:line="240" w:lineRule="auto"/>
        <w:jc w:val="center"/>
        <w:rPr>
          <w:rFonts w:ascii="Times New Roman" w:eastAsia="Times New Roman" w:hAnsi="Times New Roman" w:cs="Times New Roman"/>
          <w:b/>
          <w:bCs/>
          <w:sz w:val="28"/>
          <w:szCs w:val="28"/>
        </w:rPr>
      </w:pPr>
    </w:p>
    <w:p w:rsidR="000165CE" w:rsidRDefault="000165CE" w:rsidP="00555450">
      <w:pPr>
        <w:spacing w:after="0" w:line="240" w:lineRule="auto"/>
        <w:jc w:val="center"/>
        <w:rPr>
          <w:rFonts w:ascii="Times New Roman" w:eastAsia="Times New Roman" w:hAnsi="Times New Roman" w:cs="Times New Roman"/>
          <w:b/>
          <w:bCs/>
          <w:sz w:val="28"/>
          <w:szCs w:val="28"/>
        </w:rPr>
      </w:pPr>
    </w:p>
    <w:p w:rsidR="000165CE" w:rsidRPr="00555450" w:rsidRDefault="000165CE"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РЕШЕНИЕ</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r w:rsidR="000165CE">
        <w:rPr>
          <w:rFonts w:ascii="Times New Roman" w:eastAsia="Times New Roman" w:hAnsi="Times New Roman" w:cs="Times New Roman"/>
          <w:sz w:val="24"/>
          <w:szCs w:val="24"/>
        </w:rPr>
        <w:t xml:space="preserve">                                                                    с.Ключи</w:t>
      </w:r>
    </w:p>
    <w:p w:rsidR="00555450" w:rsidRPr="00555450" w:rsidRDefault="00851601"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shd w:val="clear" w:color="auto" w:fill="FFFFFF"/>
        </w:rPr>
        <w:t>от 28</w:t>
      </w:r>
      <w:r w:rsidR="00167E8C">
        <w:rPr>
          <w:rFonts w:ascii="Times New Roman" w:eastAsia="Times New Roman" w:hAnsi="Times New Roman" w:cs="Times New Roman"/>
          <w:sz w:val="28"/>
          <w:szCs w:val="28"/>
          <w:shd w:val="clear" w:color="auto" w:fill="FFFFFF"/>
        </w:rPr>
        <w:t>.06.2019</w:t>
      </w:r>
      <w:r w:rsidR="00555450" w:rsidRPr="00555450">
        <w:rPr>
          <w:rFonts w:ascii="Times New Roman" w:eastAsia="Times New Roman" w:hAnsi="Times New Roman" w:cs="Times New Roman"/>
          <w:sz w:val="28"/>
          <w:szCs w:val="28"/>
          <w:shd w:val="clear" w:color="auto" w:fill="FFFFFF"/>
        </w:rPr>
        <w:t xml:space="preserve"> года.                                                                        № </w:t>
      </w:r>
      <w:r w:rsidR="000165CE">
        <w:rPr>
          <w:rFonts w:ascii="Times New Roman" w:eastAsia="Times New Roman" w:hAnsi="Times New Roman" w:cs="Times New Roman"/>
          <w:sz w:val="28"/>
          <w:szCs w:val="28"/>
          <w:shd w:val="clear" w:color="auto" w:fill="FFFFFF"/>
        </w:rPr>
        <w:t>56</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851601" w:rsidRDefault="00555450" w:rsidP="00555450">
      <w:pPr>
        <w:spacing w:after="0" w:line="240" w:lineRule="auto"/>
        <w:jc w:val="both"/>
        <w:rPr>
          <w:rFonts w:ascii="Times New Roman" w:eastAsia="Times New Roman" w:hAnsi="Times New Roman" w:cs="Times New Roman"/>
          <w:sz w:val="28"/>
          <w:szCs w:val="28"/>
        </w:rPr>
      </w:pPr>
      <w:r w:rsidRPr="00555450">
        <w:rPr>
          <w:rFonts w:ascii="Times New Roman" w:eastAsia="Times New Roman" w:hAnsi="Times New Roman" w:cs="Times New Roman"/>
          <w:sz w:val="28"/>
          <w:szCs w:val="28"/>
        </w:rPr>
        <w:t>Об утверждении муниципальной</w:t>
      </w:r>
    </w:p>
    <w:p w:rsidR="00851601" w:rsidRDefault="00555450" w:rsidP="00555450">
      <w:pPr>
        <w:spacing w:after="0" w:line="240" w:lineRule="auto"/>
        <w:jc w:val="both"/>
        <w:rPr>
          <w:rFonts w:ascii="Times New Roman" w:eastAsia="Times New Roman" w:hAnsi="Times New Roman" w:cs="Times New Roman"/>
          <w:sz w:val="28"/>
          <w:szCs w:val="28"/>
        </w:rPr>
      </w:pPr>
      <w:r w:rsidRPr="00555450">
        <w:rPr>
          <w:rFonts w:ascii="Times New Roman" w:eastAsia="Times New Roman" w:hAnsi="Times New Roman" w:cs="Times New Roman"/>
          <w:sz w:val="28"/>
          <w:szCs w:val="28"/>
        </w:rPr>
        <w:t xml:space="preserve"> программы «Обеспечение пожарной</w:t>
      </w:r>
    </w:p>
    <w:p w:rsidR="00851601" w:rsidRDefault="00555450" w:rsidP="00555450">
      <w:pPr>
        <w:spacing w:after="0" w:line="240" w:lineRule="auto"/>
        <w:jc w:val="both"/>
        <w:rPr>
          <w:rFonts w:ascii="Times New Roman" w:eastAsia="Times New Roman" w:hAnsi="Times New Roman" w:cs="Times New Roman"/>
          <w:sz w:val="28"/>
          <w:szCs w:val="28"/>
        </w:rPr>
      </w:pPr>
      <w:r w:rsidRPr="00555450">
        <w:rPr>
          <w:rFonts w:ascii="Times New Roman" w:eastAsia="Times New Roman" w:hAnsi="Times New Roman" w:cs="Times New Roman"/>
          <w:sz w:val="28"/>
          <w:szCs w:val="28"/>
        </w:rPr>
        <w:t xml:space="preserve"> безопасности на территор</w:t>
      </w:r>
      <w:r w:rsidR="00167E8C">
        <w:rPr>
          <w:rFonts w:ascii="Times New Roman" w:eastAsia="Times New Roman" w:hAnsi="Times New Roman" w:cs="Times New Roman"/>
          <w:sz w:val="28"/>
          <w:szCs w:val="28"/>
        </w:rPr>
        <w:t>ии</w:t>
      </w:r>
    </w:p>
    <w:p w:rsidR="00555450" w:rsidRPr="00555450" w:rsidRDefault="00167E8C"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Ключевского сельсовета</w:t>
      </w:r>
      <w:r w:rsidR="00555450" w:rsidRPr="00555450">
        <w:rPr>
          <w:rFonts w:ascii="Times New Roman" w:eastAsia="Times New Roman" w:hAnsi="Times New Roman" w:cs="Times New Roman"/>
          <w:sz w:val="28"/>
          <w:szCs w:val="28"/>
        </w:rPr>
        <w:t xml:space="preserve"> на 2018-2020 годы»</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0165CE" w:rsidRDefault="00555450" w:rsidP="00555450">
      <w:pPr>
        <w:spacing w:after="0" w:line="240" w:lineRule="auto"/>
        <w:jc w:val="both"/>
        <w:rPr>
          <w:rFonts w:ascii="Times New Roman" w:eastAsia="Times New Roman" w:hAnsi="Times New Roman" w:cs="Times New Roman"/>
          <w:color w:val="000000"/>
          <w:sz w:val="28"/>
          <w:szCs w:val="28"/>
        </w:rPr>
      </w:pPr>
      <w:r w:rsidRPr="00555450">
        <w:rPr>
          <w:rFonts w:ascii="Times New Roman" w:eastAsia="Times New Roman" w:hAnsi="Times New Roman" w:cs="Times New Roman"/>
          <w:color w:val="000000"/>
          <w:sz w:val="28"/>
          <w:szCs w:val="28"/>
        </w:rPr>
        <w:t>         В целях повышения эффективности проведения в 2018-2020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w:t>
      </w:r>
      <w:r w:rsidR="00167E8C">
        <w:rPr>
          <w:rFonts w:ascii="Times New Roman" w:eastAsia="Times New Roman" w:hAnsi="Times New Roman" w:cs="Times New Roman"/>
          <w:color w:val="000000"/>
          <w:sz w:val="28"/>
          <w:szCs w:val="28"/>
        </w:rPr>
        <w:t>оводствуясь Уставом , Собрание депутатов</w:t>
      </w:r>
      <w:r w:rsidRPr="00555450">
        <w:rPr>
          <w:rFonts w:ascii="Times New Roman" w:eastAsia="Times New Roman" w:hAnsi="Times New Roman" w:cs="Times New Roman"/>
          <w:color w:val="000000"/>
          <w:sz w:val="28"/>
          <w:szCs w:val="28"/>
        </w:rPr>
        <w:t xml:space="preserve"> </w:t>
      </w:r>
    </w:p>
    <w:p w:rsidR="000165CE" w:rsidRDefault="000165CE" w:rsidP="00555450">
      <w:pPr>
        <w:spacing w:after="0" w:line="240" w:lineRule="auto"/>
        <w:jc w:val="both"/>
        <w:rPr>
          <w:rFonts w:ascii="Times New Roman" w:eastAsia="Times New Roman" w:hAnsi="Times New Roman" w:cs="Times New Roman"/>
          <w:color w:val="000000"/>
          <w:sz w:val="28"/>
          <w:szCs w:val="28"/>
        </w:rPr>
      </w:pPr>
    </w:p>
    <w:p w:rsidR="00555450" w:rsidRPr="000165CE" w:rsidRDefault="000165CE" w:rsidP="0055545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РЕШИЛО</w:t>
      </w:r>
      <w:r w:rsidR="00555450" w:rsidRPr="00555450">
        <w:rPr>
          <w:rFonts w:ascii="Times New Roman" w:eastAsia="Times New Roman" w:hAnsi="Times New Roman" w:cs="Times New Roman"/>
          <w:b/>
          <w:bCs/>
          <w:color w:val="000000"/>
          <w:sz w:val="28"/>
          <w:szCs w:val="28"/>
        </w:rPr>
        <w:t>:</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1. Утвердить прилагаемую муниципальную программу «Обеспечение пожарной безопасности на территор</w:t>
      </w:r>
      <w:r w:rsidR="000165CE">
        <w:rPr>
          <w:rFonts w:ascii="Times New Roman" w:eastAsia="Times New Roman" w:hAnsi="Times New Roman" w:cs="Times New Roman"/>
          <w:color w:val="000000"/>
          <w:sz w:val="28"/>
          <w:szCs w:val="28"/>
        </w:rPr>
        <w:t xml:space="preserve">ии Ключевского сельсовета </w:t>
      </w:r>
      <w:r w:rsidR="009134C3">
        <w:rPr>
          <w:rFonts w:ascii="Times New Roman" w:eastAsia="Times New Roman" w:hAnsi="Times New Roman" w:cs="Times New Roman"/>
          <w:color w:val="000000"/>
          <w:sz w:val="28"/>
          <w:szCs w:val="28"/>
        </w:rPr>
        <w:t xml:space="preserve"> на 2019-2022</w:t>
      </w:r>
      <w:r w:rsidRPr="00555450">
        <w:rPr>
          <w:rFonts w:ascii="Times New Roman" w:eastAsia="Times New Roman" w:hAnsi="Times New Roman" w:cs="Times New Roman"/>
          <w:color w:val="000000"/>
          <w:sz w:val="28"/>
          <w:szCs w:val="28"/>
        </w:rPr>
        <w:t xml:space="preserve"> годы».</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2. Контроль за испо</w:t>
      </w:r>
      <w:r w:rsidR="000165CE">
        <w:rPr>
          <w:rFonts w:ascii="Times New Roman" w:eastAsia="Times New Roman" w:hAnsi="Times New Roman" w:cs="Times New Roman"/>
          <w:color w:val="000000"/>
          <w:sz w:val="28"/>
          <w:szCs w:val="28"/>
        </w:rPr>
        <w:t xml:space="preserve">лнением настоящего решения </w:t>
      </w:r>
      <w:r w:rsidRPr="00555450">
        <w:rPr>
          <w:rFonts w:ascii="Times New Roman" w:eastAsia="Times New Roman" w:hAnsi="Times New Roman" w:cs="Times New Roman"/>
          <w:color w:val="000000"/>
          <w:sz w:val="28"/>
          <w:szCs w:val="28"/>
        </w:rPr>
        <w:t xml:space="preserve"> оставляю за собой.</w:t>
      </w:r>
    </w:p>
    <w:p w:rsidR="00555450" w:rsidRPr="00555450" w:rsidRDefault="000165CE"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3. Настоящее решение </w:t>
      </w:r>
      <w:r w:rsidR="00555450" w:rsidRPr="00555450">
        <w:rPr>
          <w:rFonts w:ascii="Times New Roman" w:eastAsia="Times New Roman" w:hAnsi="Times New Roman" w:cs="Times New Roman"/>
          <w:sz w:val="28"/>
          <w:szCs w:val="28"/>
        </w:rPr>
        <w:t xml:space="preserve"> размещению на официальном са</w:t>
      </w:r>
      <w:r>
        <w:rPr>
          <w:rFonts w:ascii="Times New Roman" w:eastAsia="Times New Roman" w:hAnsi="Times New Roman" w:cs="Times New Roman"/>
          <w:sz w:val="28"/>
          <w:szCs w:val="28"/>
        </w:rPr>
        <w:t xml:space="preserve">йте </w:t>
      </w:r>
      <w:r w:rsidR="00555450" w:rsidRPr="00555450">
        <w:rPr>
          <w:rFonts w:ascii="Times New Roman" w:eastAsia="Times New Roman" w:hAnsi="Times New Roman" w:cs="Times New Roman"/>
          <w:sz w:val="28"/>
          <w:szCs w:val="28"/>
        </w:rPr>
        <w:t xml:space="preserve"> сети «Интернет».</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Default="004712B1" w:rsidP="005554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Собрания депутатов               </w:t>
      </w:r>
      <w:r w:rsidR="000165CE">
        <w:rPr>
          <w:rFonts w:ascii="Times New Roman" w:eastAsia="Times New Roman" w:hAnsi="Times New Roman" w:cs="Times New Roman"/>
          <w:sz w:val="28"/>
          <w:szCs w:val="28"/>
        </w:rPr>
        <w:t xml:space="preserve">                              </w:t>
      </w:r>
      <w:r w:rsidR="00555450" w:rsidRPr="00555450">
        <w:rPr>
          <w:rFonts w:ascii="Times New Roman" w:eastAsia="Times New Roman" w:hAnsi="Times New Roman" w:cs="Times New Roman"/>
          <w:sz w:val="28"/>
          <w:szCs w:val="28"/>
        </w:rPr>
        <w:t>                                      </w:t>
      </w:r>
      <w:proofErr w:type="spellStart"/>
      <w:r w:rsidR="000165CE">
        <w:rPr>
          <w:rFonts w:ascii="Times New Roman" w:eastAsia="Times New Roman" w:hAnsi="Times New Roman" w:cs="Times New Roman"/>
          <w:sz w:val="28"/>
          <w:szCs w:val="28"/>
        </w:rPr>
        <w:t>П.И.Кулибанов</w:t>
      </w:r>
      <w:proofErr w:type="spellEnd"/>
    </w:p>
    <w:p w:rsidR="00283499" w:rsidRDefault="00283499" w:rsidP="00555450">
      <w:pPr>
        <w:spacing w:after="0" w:line="240" w:lineRule="auto"/>
        <w:rPr>
          <w:rFonts w:ascii="Times New Roman" w:eastAsia="Times New Roman" w:hAnsi="Times New Roman" w:cs="Times New Roman"/>
          <w:sz w:val="28"/>
          <w:szCs w:val="28"/>
        </w:rPr>
      </w:pPr>
    </w:p>
    <w:p w:rsidR="00283499" w:rsidRDefault="00283499" w:rsidP="0055545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Корр</w:t>
      </w:r>
      <w:r w:rsidR="00804072">
        <w:rPr>
          <w:rFonts w:ascii="Times New Roman" w:eastAsia="Times New Roman" w:hAnsi="Times New Roman" w:cs="Times New Roman"/>
          <w:sz w:val="28"/>
          <w:szCs w:val="28"/>
        </w:rPr>
        <w:t>упциогенные</w:t>
      </w:r>
      <w:proofErr w:type="spellEnd"/>
      <w:r w:rsidR="00804072">
        <w:rPr>
          <w:rFonts w:ascii="Times New Roman" w:eastAsia="Times New Roman" w:hAnsi="Times New Roman" w:cs="Times New Roman"/>
          <w:sz w:val="28"/>
          <w:szCs w:val="28"/>
        </w:rPr>
        <w:t xml:space="preserve"> факторы отсутствуют</w:t>
      </w:r>
    </w:p>
    <w:p w:rsidR="00283499" w:rsidRPr="00555450" w:rsidRDefault="00283499" w:rsidP="005554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8"/>
          <w:szCs w:val="28"/>
        </w:rPr>
        <w:t>Антикоррупционная</w:t>
      </w:r>
      <w:proofErr w:type="spellEnd"/>
      <w:r>
        <w:rPr>
          <w:rFonts w:ascii="Times New Roman" w:eastAsia="Times New Roman" w:hAnsi="Times New Roman" w:cs="Times New Roman"/>
          <w:sz w:val="28"/>
          <w:szCs w:val="28"/>
        </w:rPr>
        <w:t xml:space="preserve"> экспертиза проведена</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lastRenderedPageBreak/>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0165CE" w:rsidRDefault="000165CE" w:rsidP="00555450">
      <w:pPr>
        <w:spacing w:after="0" w:line="240" w:lineRule="auto"/>
        <w:jc w:val="right"/>
        <w:rPr>
          <w:rFonts w:ascii="Times New Roman" w:eastAsia="Times New Roman" w:hAnsi="Times New Roman" w:cs="Times New Roman"/>
          <w:sz w:val="28"/>
          <w:szCs w:val="28"/>
        </w:rPr>
      </w:pPr>
    </w:p>
    <w:p w:rsidR="000165CE" w:rsidRDefault="000165CE" w:rsidP="00555450">
      <w:pPr>
        <w:spacing w:after="0" w:line="240" w:lineRule="auto"/>
        <w:jc w:val="right"/>
        <w:rPr>
          <w:rFonts w:ascii="Times New Roman" w:eastAsia="Times New Roman" w:hAnsi="Times New Roman" w:cs="Times New Roman"/>
          <w:sz w:val="28"/>
          <w:szCs w:val="28"/>
        </w:rPr>
      </w:pP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Утверждена</w:t>
      </w:r>
    </w:p>
    <w:p w:rsidR="000165CE" w:rsidRDefault="000165CE" w:rsidP="0055545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w:t>
      </w:r>
      <w:r w:rsidR="00555450" w:rsidRPr="00555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Собрания депутатов</w:t>
      </w:r>
    </w:p>
    <w:p w:rsidR="00555450" w:rsidRPr="00555450" w:rsidRDefault="00851601" w:rsidP="005554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от 28</w:t>
      </w:r>
      <w:r w:rsidR="000165CE">
        <w:rPr>
          <w:rFonts w:ascii="Times New Roman" w:eastAsia="Times New Roman" w:hAnsi="Times New Roman" w:cs="Times New Roman"/>
          <w:sz w:val="28"/>
          <w:szCs w:val="28"/>
        </w:rPr>
        <w:t>.06.2019</w:t>
      </w:r>
      <w:r w:rsidR="00555450" w:rsidRPr="00555450">
        <w:rPr>
          <w:rFonts w:ascii="Times New Roman" w:eastAsia="Times New Roman" w:hAnsi="Times New Roman" w:cs="Times New Roman"/>
          <w:sz w:val="28"/>
          <w:szCs w:val="28"/>
        </w:rPr>
        <w:t xml:space="preserve">г. № </w:t>
      </w:r>
      <w:r w:rsidR="000165CE">
        <w:rPr>
          <w:rFonts w:ascii="Times New Roman" w:eastAsia="Times New Roman" w:hAnsi="Times New Roman" w:cs="Times New Roman"/>
          <w:sz w:val="28"/>
          <w:szCs w:val="28"/>
        </w:rPr>
        <w:t>56</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40"/>
          <w:szCs w:val="40"/>
        </w:rPr>
        <w:t>МУНИЦИПАЛЬНАЯ ПРОГРАММА</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40"/>
          <w:szCs w:val="40"/>
        </w:rPr>
        <w:t>«Обеспечение пожарной безопасности на территор</w:t>
      </w:r>
      <w:r w:rsidR="009134C3">
        <w:rPr>
          <w:rFonts w:ascii="Times New Roman" w:eastAsia="Times New Roman" w:hAnsi="Times New Roman" w:cs="Times New Roman"/>
          <w:b/>
          <w:bCs/>
          <w:sz w:val="40"/>
          <w:szCs w:val="40"/>
        </w:rPr>
        <w:t>ии Ключевского сельсовета</w:t>
      </w:r>
      <w:r w:rsidRPr="00555450">
        <w:rPr>
          <w:rFonts w:ascii="Times New Roman" w:eastAsia="Times New Roman" w:hAnsi="Times New Roman" w:cs="Times New Roman"/>
          <w:b/>
          <w:bCs/>
          <w:sz w:val="40"/>
          <w:szCs w:val="40"/>
        </w:rPr>
        <w:t xml:space="preserve"> на </w:t>
      </w:r>
      <w:r w:rsidR="009134C3">
        <w:rPr>
          <w:rFonts w:ascii="Times New Roman" w:eastAsia="Times New Roman" w:hAnsi="Times New Roman" w:cs="Times New Roman"/>
          <w:b/>
          <w:bCs/>
          <w:sz w:val="40"/>
          <w:szCs w:val="40"/>
        </w:rPr>
        <w:t>2019-2022</w:t>
      </w:r>
      <w:r w:rsidRPr="00555450">
        <w:rPr>
          <w:rFonts w:ascii="Times New Roman" w:eastAsia="Times New Roman" w:hAnsi="Times New Roman" w:cs="Times New Roman"/>
          <w:b/>
          <w:bCs/>
          <w:sz w:val="40"/>
          <w:szCs w:val="40"/>
        </w:rPr>
        <w:t xml:space="preserve"> годы»</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C11ED4" w:rsidRDefault="00C11ED4" w:rsidP="00555450">
      <w:pPr>
        <w:spacing w:after="0" w:line="240" w:lineRule="auto"/>
        <w:jc w:val="center"/>
        <w:rPr>
          <w:rFonts w:ascii="Times New Roman" w:eastAsia="Times New Roman" w:hAnsi="Times New Roman" w:cs="Times New Roman"/>
          <w:b/>
          <w:bCs/>
          <w:color w:val="000000"/>
          <w:sz w:val="28"/>
          <w:szCs w:val="28"/>
        </w:rPr>
      </w:pP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Паспорт</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муниципальной программы «Обеспечение пожарной безопасности на территор</w:t>
      </w:r>
      <w:r w:rsidR="009134C3">
        <w:rPr>
          <w:rFonts w:ascii="Times New Roman" w:eastAsia="Times New Roman" w:hAnsi="Times New Roman" w:cs="Times New Roman"/>
          <w:b/>
          <w:bCs/>
          <w:color w:val="000000"/>
          <w:sz w:val="28"/>
          <w:szCs w:val="28"/>
        </w:rPr>
        <w:t>ии Ключевского сельсовета на 2019-2022</w:t>
      </w:r>
      <w:r w:rsidRPr="00555450">
        <w:rPr>
          <w:rFonts w:ascii="Times New Roman" w:eastAsia="Times New Roman" w:hAnsi="Times New Roman" w:cs="Times New Roman"/>
          <w:b/>
          <w:bCs/>
          <w:color w:val="000000"/>
          <w:sz w:val="28"/>
          <w:szCs w:val="28"/>
        </w:rPr>
        <w:t xml:space="preserve"> годы»</w:t>
      </w:r>
    </w:p>
    <w:tbl>
      <w:tblPr>
        <w:tblpPr w:leftFromText="180" w:rightFromText="180" w:vertAnchor="text"/>
        <w:tblW w:w="9780"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tblPr>
      <w:tblGrid>
        <w:gridCol w:w="2126"/>
        <w:gridCol w:w="7654"/>
      </w:tblGrid>
      <w:tr w:rsidR="00555450" w:rsidRPr="00555450" w:rsidTr="00555450">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Наименование муниципальной программы</w:t>
            </w:r>
          </w:p>
        </w:tc>
        <w:tc>
          <w:tcPr>
            <w:tcW w:w="7654"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«Обеспечение пожарной безопасности на территор</w:t>
            </w:r>
            <w:r w:rsidR="009134C3">
              <w:rPr>
                <w:rFonts w:ascii="Times New Roman" w:eastAsia="Times New Roman" w:hAnsi="Times New Roman" w:cs="Times New Roman"/>
                <w:color w:val="000000"/>
                <w:sz w:val="28"/>
                <w:szCs w:val="28"/>
              </w:rPr>
              <w:t>ии Ключевского сельсовета на 2019-2022</w:t>
            </w:r>
            <w:r w:rsidRPr="00555450">
              <w:rPr>
                <w:rFonts w:ascii="Times New Roman" w:eastAsia="Times New Roman" w:hAnsi="Times New Roman" w:cs="Times New Roman"/>
                <w:color w:val="000000"/>
                <w:sz w:val="28"/>
                <w:szCs w:val="28"/>
              </w:rPr>
              <w:t xml:space="preserve"> годы».</w:t>
            </w:r>
          </w:p>
        </w:tc>
      </w:tr>
      <w:tr w:rsidR="00555450" w:rsidRPr="00555450" w:rsidTr="00555450">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Основания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для разработки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Arial" w:eastAsia="Times New Roman" w:hAnsi="Arial" w:cs="Arial"/>
              </w:rPr>
              <w:t> </w:t>
            </w:r>
            <w:r w:rsidRPr="00555450">
              <w:rPr>
                <w:rFonts w:ascii="Times New Roman" w:eastAsia="Times New Roman" w:hAnsi="Times New Roman" w:cs="Times New Roman"/>
                <w:sz w:val="28"/>
                <w:szCs w:val="28"/>
              </w:rPr>
              <w:t xml:space="preserve">- Федеральный закон от 06.10.2003 года № 131-ФЗ «Об общих принципах организации местного самоуправления в Российской Федерации»;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 Федеральный Закон от 21.12.1994 года № 69-ФЗ «О пожарной безопасности»;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Федеральный закон от 22.07.2008 года № 123-ФЗ «Технический регламент о требованиях пожарной безопасности».</w:t>
            </w:r>
          </w:p>
        </w:tc>
      </w:tr>
      <w:tr w:rsidR="00555450" w:rsidRPr="00555450" w:rsidTr="00555450">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Разработчик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Администрац</w:t>
            </w:r>
            <w:r w:rsidR="009134C3">
              <w:rPr>
                <w:rFonts w:ascii="Times New Roman" w:eastAsia="Times New Roman" w:hAnsi="Times New Roman" w:cs="Times New Roman"/>
                <w:color w:val="000000"/>
                <w:sz w:val="28"/>
                <w:szCs w:val="28"/>
              </w:rPr>
              <w:t>ия Ключевского сельсовета</w:t>
            </w:r>
            <w:r w:rsidRPr="00555450">
              <w:rPr>
                <w:rFonts w:ascii="Times New Roman" w:eastAsia="Times New Roman" w:hAnsi="Times New Roman" w:cs="Times New Roman"/>
                <w:color w:val="000000"/>
                <w:sz w:val="28"/>
                <w:szCs w:val="28"/>
              </w:rPr>
              <w:t>.</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Исполнитель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Администрац</w:t>
            </w:r>
            <w:r w:rsidR="009134C3">
              <w:rPr>
                <w:rFonts w:ascii="Times New Roman" w:eastAsia="Times New Roman" w:hAnsi="Times New Roman" w:cs="Times New Roman"/>
                <w:color w:val="000000"/>
                <w:sz w:val="28"/>
                <w:szCs w:val="28"/>
              </w:rPr>
              <w:t>ия Ключевского сельсовета</w:t>
            </w:r>
            <w:r w:rsidRPr="00555450">
              <w:rPr>
                <w:rFonts w:ascii="Times New Roman" w:eastAsia="Times New Roman" w:hAnsi="Times New Roman" w:cs="Times New Roman"/>
                <w:color w:val="000000"/>
                <w:sz w:val="28"/>
                <w:szCs w:val="28"/>
              </w:rPr>
              <w:t>.</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Цель(и)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Снижение риска пожаров до социально приемлемого уровня,</w:t>
            </w:r>
            <w:r w:rsidRPr="00555450">
              <w:rPr>
                <w:rFonts w:ascii="Times New Roman" w:eastAsia="Times New Roman" w:hAnsi="Times New Roman" w:cs="Times New Roman"/>
                <w:color w:val="000000"/>
                <w:sz w:val="28"/>
                <w:szCs w:val="28"/>
              </w:rPr>
              <w:br/>
              <w:t>включая сокращение числа погибших и получивших травмы в</w:t>
            </w:r>
            <w:r w:rsidRPr="00555450">
              <w:rPr>
                <w:rFonts w:ascii="Times New Roman" w:eastAsia="Times New Roman" w:hAnsi="Times New Roman" w:cs="Times New Roman"/>
                <w:color w:val="000000"/>
                <w:sz w:val="28"/>
                <w:szCs w:val="28"/>
              </w:rPr>
              <w:br/>
              <w:t>результате пожаров.</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Задача(и)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30303"/>
                <w:sz w:val="28"/>
                <w:szCs w:val="28"/>
              </w:rPr>
              <w:t xml:space="preserve">- </w:t>
            </w:r>
            <w:r w:rsidRPr="00555450">
              <w:rPr>
                <w:rFonts w:ascii="Times New Roman" w:eastAsia="Times New Roman" w:hAnsi="Times New Roman" w:cs="Times New Roman"/>
                <w:color w:val="000000"/>
                <w:sz w:val="28"/>
                <w:szCs w:val="28"/>
              </w:rPr>
              <w:t>создание эффективной системы пожарной безопасности на</w:t>
            </w:r>
            <w:r w:rsidRPr="00555450">
              <w:rPr>
                <w:rFonts w:ascii="Times New Roman" w:eastAsia="Times New Roman" w:hAnsi="Times New Roman" w:cs="Times New Roman"/>
                <w:color w:val="000000"/>
                <w:sz w:val="28"/>
                <w:szCs w:val="28"/>
              </w:rPr>
              <w:br/>
              <w:t>территор</w:t>
            </w:r>
            <w:r w:rsidR="0061245B">
              <w:rPr>
                <w:rFonts w:ascii="Times New Roman" w:eastAsia="Times New Roman" w:hAnsi="Times New Roman" w:cs="Times New Roman"/>
                <w:color w:val="000000"/>
                <w:sz w:val="28"/>
                <w:szCs w:val="28"/>
              </w:rPr>
              <w:t>ии Ключевского сельсовета</w:t>
            </w:r>
            <w:r w:rsidRPr="00555450">
              <w:rPr>
                <w:rFonts w:ascii="Times New Roman" w:eastAsia="Times New Roman" w:hAnsi="Times New Roman" w:cs="Times New Roman"/>
                <w:color w:val="000000"/>
                <w:sz w:val="28"/>
                <w:szCs w:val="28"/>
              </w:rPr>
              <w:t>;</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снижение рисков пожаров и смягчение возможных их</w:t>
            </w:r>
            <w:r w:rsidRPr="00555450">
              <w:rPr>
                <w:rFonts w:ascii="Times New Roman" w:eastAsia="Times New Roman" w:hAnsi="Times New Roman" w:cs="Times New Roman"/>
                <w:color w:val="000000"/>
                <w:sz w:val="28"/>
                <w:szCs w:val="28"/>
              </w:rPr>
              <w:br/>
              <w:t>последствий;</w:t>
            </w:r>
            <w:r w:rsidRPr="00555450">
              <w:rPr>
                <w:rFonts w:ascii="Times New Roman" w:eastAsia="Times New Roman" w:hAnsi="Times New Roman" w:cs="Times New Roman"/>
                <w:color w:val="000000"/>
                <w:sz w:val="28"/>
                <w:szCs w:val="28"/>
              </w:rPr>
              <w:br/>
              <w:t>- повышение безопасности населения и защищенности</w:t>
            </w:r>
            <w:r w:rsidRPr="00555450">
              <w:rPr>
                <w:rFonts w:ascii="Times New Roman" w:eastAsia="Times New Roman" w:hAnsi="Times New Roman" w:cs="Times New Roman"/>
                <w:color w:val="000000"/>
                <w:sz w:val="28"/>
                <w:szCs w:val="28"/>
              </w:rPr>
              <w:br/>
              <w:t>критически важных объектов от угроз пожаров.</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Сроки и (или) этапы реализации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9134C3"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 1 января 2019 по 31 декабря 2022</w:t>
            </w:r>
            <w:r w:rsidR="00555450" w:rsidRPr="00555450">
              <w:rPr>
                <w:rFonts w:ascii="Times New Roman" w:eastAsia="Times New Roman" w:hAnsi="Times New Roman" w:cs="Times New Roman"/>
                <w:sz w:val="28"/>
                <w:szCs w:val="28"/>
              </w:rPr>
              <w:t xml:space="preserve"> годы.</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lastRenderedPageBreak/>
              <w:t>Целевые показатели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shd w:val="clear" w:color="auto" w:fill="FFFFFF"/>
              </w:rPr>
              <w:t>Эффективность реализации программы оценивается с использованием целевых показателей, характеризующих:</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shd w:val="clear" w:color="auto" w:fill="FFFFFF"/>
              </w:rPr>
              <w:t>- снижение количества пожаров;</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shd w:val="clear" w:color="auto" w:fill="FFFFFF"/>
              </w:rPr>
              <w:t>- снижение количества пострадавших и погибших на пожарах;</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shd w:val="clear" w:color="auto" w:fill="FFFFFF"/>
              </w:rPr>
              <w:t>- снижение размера материального ущерба от пожаров.</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Объем финансового обеспечения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30303"/>
                <w:sz w:val="28"/>
                <w:szCs w:val="28"/>
              </w:rPr>
              <w:t xml:space="preserve">Общий объем финансирования </w:t>
            </w:r>
            <w:r w:rsidR="00FA7165">
              <w:rPr>
                <w:rFonts w:ascii="Times New Roman" w:eastAsia="Times New Roman" w:hAnsi="Times New Roman" w:cs="Times New Roman"/>
                <w:color w:val="030303"/>
                <w:sz w:val="28"/>
                <w:szCs w:val="28"/>
              </w:rPr>
              <w:t xml:space="preserve">Программы составляет </w:t>
            </w:r>
            <w:r w:rsidRPr="00555450">
              <w:rPr>
                <w:rFonts w:ascii="Times New Roman" w:eastAsia="Times New Roman" w:hAnsi="Times New Roman" w:cs="Times New Roman"/>
                <w:color w:val="030303"/>
                <w:sz w:val="28"/>
                <w:szCs w:val="28"/>
              </w:rPr>
              <w:t>,</w:t>
            </w:r>
          </w:p>
          <w:p w:rsidR="00555450" w:rsidRPr="00555450" w:rsidRDefault="00FA7165"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30303"/>
                <w:sz w:val="28"/>
                <w:szCs w:val="28"/>
              </w:rPr>
              <w:t>2019</w:t>
            </w:r>
            <w:r w:rsidR="00555450" w:rsidRPr="00555450">
              <w:rPr>
                <w:rFonts w:ascii="Times New Roman" w:eastAsia="Times New Roman" w:hAnsi="Times New Roman" w:cs="Times New Roman"/>
                <w:color w:val="030303"/>
                <w:sz w:val="28"/>
                <w:szCs w:val="28"/>
              </w:rPr>
              <w:t>г. -</w:t>
            </w:r>
          </w:p>
          <w:p w:rsidR="00555450" w:rsidRPr="00555450" w:rsidRDefault="00FA7165"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30303"/>
                <w:sz w:val="28"/>
                <w:szCs w:val="28"/>
              </w:rPr>
              <w:t>2020</w:t>
            </w:r>
            <w:r w:rsidR="00555450" w:rsidRPr="00555450">
              <w:rPr>
                <w:rFonts w:ascii="Times New Roman" w:eastAsia="Times New Roman" w:hAnsi="Times New Roman" w:cs="Times New Roman"/>
                <w:color w:val="030303"/>
                <w:sz w:val="28"/>
                <w:szCs w:val="28"/>
              </w:rPr>
              <w:t>г. -</w:t>
            </w:r>
          </w:p>
          <w:p w:rsidR="00555450" w:rsidRPr="00555450" w:rsidRDefault="00FA7165"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30303"/>
                <w:sz w:val="28"/>
                <w:szCs w:val="28"/>
              </w:rPr>
              <w:t>2022</w:t>
            </w:r>
            <w:r w:rsidR="00555450" w:rsidRPr="00555450">
              <w:rPr>
                <w:rFonts w:ascii="Times New Roman" w:eastAsia="Times New Roman" w:hAnsi="Times New Roman" w:cs="Times New Roman"/>
                <w:color w:val="030303"/>
                <w:sz w:val="28"/>
                <w:szCs w:val="28"/>
              </w:rPr>
              <w:t>г. -</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Ожидаемые результаты реализации муниципальной программы</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 Укрепление пожарной безопасности на территор</w:t>
            </w:r>
            <w:r w:rsidR="00FA7165">
              <w:rPr>
                <w:rFonts w:ascii="Times New Roman" w:eastAsia="Times New Roman" w:hAnsi="Times New Roman" w:cs="Times New Roman"/>
                <w:color w:val="000000"/>
                <w:sz w:val="28"/>
                <w:szCs w:val="28"/>
              </w:rPr>
              <w:t>ии Ключевского сельсовета</w:t>
            </w:r>
            <w:r w:rsidRPr="00555450">
              <w:rPr>
                <w:rFonts w:ascii="Times New Roman" w:eastAsia="Times New Roman" w:hAnsi="Times New Roman" w:cs="Times New Roman"/>
                <w:color w:val="000000"/>
                <w:sz w:val="28"/>
                <w:szCs w:val="28"/>
              </w:rPr>
              <w:t>,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относительное сокращение материального ущерба от пожаров.</w:t>
            </w:r>
          </w:p>
        </w:tc>
      </w:tr>
      <w:tr w:rsidR="00555450" w:rsidRPr="00555450" w:rsidTr="00555450">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Организация контроля</w:t>
            </w:r>
          </w:p>
        </w:tc>
        <w:tc>
          <w:tcPr>
            <w:tcW w:w="7654" w:type="dxa"/>
            <w:tcBorders>
              <w:top w:val="nil"/>
              <w:left w:val="nil"/>
              <w:bottom w:val="single" w:sz="8" w:space="0" w:color="00000A"/>
              <w:right w:val="single" w:sz="8" w:space="0" w:color="00000A"/>
            </w:tcBorders>
            <w:tcMar>
              <w:top w:w="102" w:type="dxa"/>
              <w:left w:w="57"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xml:space="preserve">Контроль за исполнением Программы осуществляет глава </w:t>
            </w:r>
            <w:r w:rsidR="00FA7165">
              <w:rPr>
                <w:rFonts w:ascii="Times New Roman" w:eastAsia="Times New Roman" w:hAnsi="Times New Roman" w:cs="Times New Roman"/>
                <w:color w:val="000000"/>
                <w:sz w:val="28"/>
                <w:szCs w:val="28"/>
              </w:rPr>
              <w:t>Ключевского сельсовета</w:t>
            </w:r>
          </w:p>
        </w:tc>
      </w:tr>
    </w:tbl>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1. Общее положение</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1.1. Муниципальная программа «Обеспечение пожарной безопасности на территор</w:t>
      </w:r>
      <w:r w:rsidR="00FA7165">
        <w:rPr>
          <w:rFonts w:ascii="Times New Roman" w:eastAsia="Times New Roman" w:hAnsi="Times New Roman" w:cs="Times New Roman"/>
          <w:color w:val="000000"/>
          <w:sz w:val="28"/>
          <w:szCs w:val="28"/>
        </w:rPr>
        <w:t>ии Ключевского сельсовета на 2019-2022</w:t>
      </w:r>
      <w:r w:rsidRPr="00555450">
        <w:rPr>
          <w:rFonts w:ascii="Times New Roman" w:eastAsia="Times New Roman" w:hAnsi="Times New Roman" w:cs="Times New Roman"/>
          <w:color w:val="000000"/>
          <w:sz w:val="28"/>
          <w:szCs w:val="28"/>
        </w:rPr>
        <w:t xml:space="preserve"> годы» (далее - Программа) определяет направления и механизмы реализации полномочий по обеспечению первичных мер пожарной безопасности на территори</w:t>
      </w:r>
      <w:r w:rsidR="00FA7165">
        <w:rPr>
          <w:rFonts w:ascii="Times New Roman" w:eastAsia="Times New Roman" w:hAnsi="Times New Roman" w:cs="Times New Roman"/>
          <w:color w:val="000000"/>
          <w:sz w:val="28"/>
          <w:szCs w:val="28"/>
        </w:rPr>
        <w:t>и Ключевского сельсовета</w:t>
      </w:r>
      <w:r w:rsidRPr="00555450">
        <w:rPr>
          <w:rFonts w:ascii="Times New Roman" w:eastAsia="Times New Roman" w:hAnsi="Times New Roman" w:cs="Times New Roman"/>
          <w:color w:val="000000"/>
          <w:sz w:val="28"/>
          <w:szCs w:val="28"/>
        </w:rPr>
        <w:t>(далее - территория поселения), усиления противопожарной защиты населения и материальных ценностей.</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1.2. Программа разработана в соответствии с нормативными актами Российской Федерации</w:t>
      </w:r>
      <w:r w:rsidR="00FA7165">
        <w:rPr>
          <w:rFonts w:ascii="Times New Roman" w:eastAsia="Times New Roman" w:hAnsi="Times New Roman" w:cs="Times New Roman"/>
          <w:color w:val="000000"/>
          <w:sz w:val="28"/>
          <w:szCs w:val="28"/>
        </w:rPr>
        <w:t xml:space="preserve"> </w:t>
      </w:r>
      <w:r w:rsidRPr="00555450">
        <w:rPr>
          <w:rFonts w:ascii="Times New Roman" w:eastAsia="Times New Roman" w:hAnsi="Times New Roman" w:cs="Times New Roman"/>
          <w:sz w:val="28"/>
          <w:szCs w:val="28"/>
        </w:rPr>
        <w:t xml:space="preserve"> и муниципальными нормативными актами</w:t>
      </w:r>
      <w:r w:rsidRPr="00555450">
        <w:rPr>
          <w:rFonts w:ascii="Times New Roman" w:eastAsia="Times New Roman" w:hAnsi="Times New Roman" w:cs="Times New Roman"/>
          <w:color w:val="000000"/>
          <w:sz w:val="28"/>
          <w:szCs w:val="28"/>
        </w:rPr>
        <w:t xml:space="preserve">: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xml:space="preserve">- Федеральным законом от 6 октября 2003 г. № 131-ФЗ «Об общих принципах организации местного самоуправления в Российской Федерации»;                                                                                                          </w:t>
      </w:r>
    </w:p>
    <w:p w:rsidR="00555450" w:rsidRPr="00555450" w:rsidRDefault="00C11ED4" w:rsidP="005554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 Федеральным законом от 10 февраля  2005 г. № 4-</w:t>
      </w:r>
      <w:r w:rsidR="00555450" w:rsidRPr="00555450">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С</w:t>
      </w:r>
      <w:r w:rsidR="00555450" w:rsidRPr="00555450">
        <w:rPr>
          <w:rFonts w:ascii="Times New Roman" w:eastAsia="Times New Roman" w:hAnsi="Times New Roman" w:cs="Times New Roman"/>
          <w:color w:val="000000"/>
          <w:sz w:val="28"/>
          <w:szCs w:val="28"/>
        </w:rPr>
        <w:t xml:space="preserve"> «О пожарной безопасности</w:t>
      </w:r>
      <w:r>
        <w:rPr>
          <w:rFonts w:ascii="Times New Roman" w:eastAsia="Times New Roman" w:hAnsi="Times New Roman" w:cs="Times New Roman"/>
          <w:color w:val="000000"/>
          <w:sz w:val="28"/>
          <w:szCs w:val="28"/>
        </w:rPr>
        <w:t xml:space="preserve"> в Алтайском крае</w:t>
      </w:r>
      <w:r w:rsidR="00555450" w:rsidRPr="00555450">
        <w:rPr>
          <w:rFonts w:ascii="Times New Roman" w:eastAsia="Times New Roman" w:hAnsi="Times New Roman" w:cs="Times New Roman"/>
          <w:color w:val="000000"/>
          <w:sz w:val="28"/>
          <w:szCs w:val="28"/>
        </w:rPr>
        <w:t>»;</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Федеральным законом от 22 июля 2008г. № 123-ФЗ «Технический регламент о требованиях пожарной безопасности»;</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постановлением администраци</w:t>
      </w:r>
      <w:r w:rsidR="00C11ED4">
        <w:rPr>
          <w:rFonts w:ascii="Times New Roman" w:eastAsia="Times New Roman" w:hAnsi="Times New Roman" w:cs="Times New Roman"/>
          <w:color w:val="000000"/>
          <w:sz w:val="28"/>
          <w:szCs w:val="28"/>
        </w:rPr>
        <w:t xml:space="preserve">и </w:t>
      </w:r>
      <w:r w:rsidR="009D33D9">
        <w:rPr>
          <w:rFonts w:ascii="Times New Roman" w:eastAsia="Times New Roman" w:hAnsi="Times New Roman" w:cs="Times New Roman"/>
          <w:color w:val="000000"/>
          <w:sz w:val="28"/>
          <w:szCs w:val="28"/>
        </w:rPr>
        <w:t>Ключевского сельсовета  от 06.05.2019 г. № 6</w:t>
      </w:r>
      <w:r w:rsidRPr="00555450">
        <w:rPr>
          <w:rFonts w:ascii="Times New Roman" w:eastAsia="Times New Roman" w:hAnsi="Times New Roman" w:cs="Times New Roman"/>
          <w:color w:val="000000"/>
          <w:sz w:val="28"/>
          <w:szCs w:val="28"/>
        </w:rPr>
        <w:t xml:space="preserve"> «</w:t>
      </w:r>
      <w:r w:rsidRPr="00555450">
        <w:rPr>
          <w:rFonts w:ascii="Times New Roman" w:eastAsia="Times New Roman" w:hAnsi="Times New Roman" w:cs="Times New Roman"/>
          <w:sz w:val="28"/>
          <w:szCs w:val="28"/>
        </w:rPr>
        <w:t xml:space="preserve">Об </w:t>
      </w:r>
      <w:r w:rsidR="00C11ED4">
        <w:rPr>
          <w:rFonts w:ascii="Times New Roman" w:eastAsia="Times New Roman" w:hAnsi="Times New Roman" w:cs="Times New Roman"/>
          <w:sz w:val="28"/>
          <w:szCs w:val="28"/>
        </w:rPr>
        <w:t>установлении особого противопожарного режима на территории Алтайского края".</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2. Содержание проблемы и обоснование необходимости ее решения программными методами</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lastRenderedPageBreak/>
        <w:t>Согласно статье 19 Ф</w:t>
      </w:r>
      <w:r w:rsidR="00C11ED4">
        <w:rPr>
          <w:rFonts w:ascii="Times New Roman" w:eastAsia="Times New Roman" w:hAnsi="Times New Roman" w:cs="Times New Roman"/>
          <w:sz w:val="28"/>
          <w:szCs w:val="28"/>
        </w:rPr>
        <w:t>едерального закона от 10 февраля 2005 года № 4-</w:t>
      </w:r>
      <w:r w:rsidRPr="00555450">
        <w:rPr>
          <w:rFonts w:ascii="Times New Roman" w:eastAsia="Times New Roman" w:hAnsi="Times New Roman" w:cs="Times New Roman"/>
          <w:sz w:val="28"/>
          <w:szCs w:val="28"/>
        </w:rPr>
        <w:t>З</w:t>
      </w:r>
      <w:r w:rsidR="00C11ED4">
        <w:rPr>
          <w:rFonts w:ascii="Times New Roman" w:eastAsia="Times New Roman" w:hAnsi="Times New Roman" w:cs="Times New Roman"/>
          <w:sz w:val="28"/>
          <w:szCs w:val="28"/>
        </w:rPr>
        <w:t>С</w:t>
      </w:r>
      <w:r w:rsidRPr="00555450">
        <w:rPr>
          <w:rFonts w:ascii="Times New Roman" w:eastAsia="Times New Roman" w:hAnsi="Times New Roman" w:cs="Times New Roman"/>
          <w:sz w:val="28"/>
          <w:szCs w:val="28"/>
        </w:rPr>
        <w:t xml:space="preserve">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находится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Основными проблемами поселения в сфере пожарной безопасности являются: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 физический износ зданий;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 ветхость частного жилья;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недостаточность бюджетных средств, предусмотренных в бюджете поселения.</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3. Основные цели и задачи  Программы, сроки реализации Программы</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 xml:space="preserve">3.1. </w:t>
      </w:r>
      <w:r w:rsidRPr="00555450">
        <w:rPr>
          <w:rFonts w:ascii="Times New Roman" w:eastAsia="Times New Roman" w:hAnsi="Times New Roman" w:cs="Times New Roman"/>
          <w:sz w:val="28"/>
          <w:szCs w:val="28"/>
        </w:rPr>
        <w:t xml:space="preserve">Основными целями программы являются: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снижение риска пожаров до социально приемлемого уровня, включая</w:t>
      </w:r>
      <w:r w:rsidRPr="00555450">
        <w:rPr>
          <w:rFonts w:ascii="Times New Roman" w:eastAsia="Times New Roman" w:hAnsi="Times New Roman" w:cs="Times New Roman"/>
          <w:color w:val="000000"/>
          <w:sz w:val="28"/>
          <w:szCs w:val="28"/>
        </w:rPr>
        <w:br/>
        <w:t>сокращение числа погибших и получивших травмы в результате пожаров.</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3.2. Для достижения этих целей необходимо решить следующие задачи: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создание эффективной системы пожарной безопасности на территории</w:t>
      </w:r>
      <w:r w:rsidRPr="00555450">
        <w:rPr>
          <w:rFonts w:ascii="Times New Roman" w:eastAsia="Times New Roman" w:hAnsi="Times New Roman" w:cs="Times New Roman"/>
          <w:color w:val="000000"/>
          <w:sz w:val="28"/>
          <w:szCs w:val="28"/>
        </w:rPr>
        <w:br/>
        <w:t>сельсовета;</w:t>
      </w:r>
      <w:r w:rsidRPr="00555450">
        <w:rPr>
          <w:rFonts w:ascii="Times New Roman" w:eastAsia="Times New Roman" w:hAnsi="Times New Roman" w:cs="Times New Roman"/>
          <w:color w:val="000000"/>
          <w:sz w:val="28"/>
          <w:szCs w:val="28"/>
        </w:rPr>
        <w:br/>
        <w:t>          снижение рисков пожаров и смягчение возможных их последствий;</w:t>
      </w:r>
      <w:r w:rsidRPr="00555450">
        <w:rPr>
          <w:rFonts w:ascii="Times New Roman" w:eastAsia="Times New Roman" w:hAnsi="Times New Roman" w:cs="Times New Roman"/>
          <w:color w:val="000000"/>
          <w:sz w:val="28"/>
          <w:szCs w:val="28"/>
        </w:rPr>
        <w:br/>
        <w:t>          повышение безопасности населения и защищенности критически важных объектов от угроз пожаров.</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3.3. Период д</w:t>
      </w:r>
      <w:r w:rsidR="00C11ED4">
        <w:rPr>
          <w:rFonts w:ascii="Times New Roman" w:eastAsia="Times New Roman" w:hAnsi="Times New Roman" w:cs="Times New Roman"/>
          <w:color w:val="000000"/>
          <w:sz w:val="28"/>
          <w:szCs w:val="28"/>
        </w:rPr>
        <w:t>ействия Программы - 3 года (2019-2022</w:t>
      </w:r>
      <w:r w:rsidRPr="00555450">
        <w:rPr>
          <w:rFonts w:ascii="Times New Roman" w:eastAsia="Times New Roman" w:hAnsi="Times New Roman" w:cs="Times New Roman"/>
          <w:color w:val="000000"/>
          <w:sz w:val="28"/>
          <w:szCs w:val="28"/>
        </w:rPr>
        <w:t xml:space="preserve"> гг.).</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lastRenderedPageBreak/>
        <w:t>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4. Показатели достижения целей и решения задач,</w:t>
      </w:r>
      <w:r w:rsidRPr="00555450">
        <w:rPr>
          <w:rFonts w:ascii="Times New Roman" w:eastAsia="Times New Roman" w:hAnsi="Times New Roman" w:cs="Times New Roman"/>
          <w:sz w:val="24"/>
          <w:szCs w:val="24"/>
        </w:rPr>
        <w:br/>
      </w:r>
      <w:r w:rsidRPr="00555450">
        <w:rPr>
          <w:rFonts w:ascii="Times New Roman" w:eastAsia="Times New Roman" w:hAnsi="Times New Roman" w:cs="Times New Roman"/>
          <w:b/>
          <w:bCs/>
          <w:color w:val="000000"/>
          <w:sz w:val="28"/>
          <w:szCs w:val="28"/>
        </w:rPr>
        <w:t>основные ожидаемые конечные результаты муниципальной программы</w:t>
      </w:r>
      <w:r w:rsidRPr="00555450">
        <w:rPr>
          <w:rFonts w:ascii="Times New Roman" w:eastAsia="Times New Roman" w:hAnsi="Times New Roman" w:cs="Times New Roman"/>
          <w:color w:val="000000"/>
          <w:sz w:val="28"/>
          <w:szCs w:val="28"/>
        </w:rPr>
        <w:br/>
        <w:t>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Система показателей сформирована с учетом обеспечения возможности подтверждения достижения цели и решения задач Программы (приложение 2).</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5. Ресурсное обеспечение Программы</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5.1. Программа реализуется за счет средс</w:t>
      </w:r>
      <w:r w:rsidR="00C11ED4">
        <w:rPr>
          <w:rFonts w:ascii="Times New Roman" w:eastAsia="Times New Roman" w:hAnsi="Times New Roman" w:cs="Times New Roman"/>
          <w:color w:val="000000"/>
          <w:sz w:val="28"/>
          <w:szCs w:val="28"/>
        </w:rPr>
        <w:t>тв Ключевского сельсовета</w:t>
      </w:r>
      <w:r w:rsidRPr="00555450">
        <w:rPr>
          <w:rFonts w:ascii="Times New Roman" w:eastAsia="Times New Roman" w:hAnsi="Times New Roman" w:cs="Times New Roman"/>
          <w:color w:val="000000"/>
          <w:sz w:val="28"/>
          <w:szCs w:val="28"/>
        </w:rPr>
        <w:t>.</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5.2. Объем средств может ежегодно уточняться в установленном порядке.</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 xml:space="preserve">6. </w:t>
      </w:r>
      <w:r w:rsidRPr="00555450">
        <w:rPr>
          <w:rFonts w:ascii="Times New Roman" w:eastAsia="Times New Roman" w:hAnsi="Times New Roman" w:cs="Times New Roman"/>
          <w:b/>
          <w:bCs/>
          <w:sz w:val="28"/>
          <w:szCs w:val="28"/>
        </w:rPr>
        <w:t>Механизм реализации Программы</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Основными критериями распределения финансовых ресурсов для реализации Программы является:</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 наличие разработанной и утвержденной муниципальной программы по пожарной безопасности;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8"/>
          <w:szCs w:val="28"/>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7. Организация управления Программой и контроль за ходом ее реализации</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7.2. Общий контроль за реализацией Программы и контроль текущих мероприятий Программы осуществляет гла</w:t>
      </w:r>
      <w:r w:rsidR="00C11ED4">
        <w:rPr>
          <w:rFonts w:ascii="Times New Roman" w:eastAsia="Times New Roman" w:hAnsi="Times New Roman" w:cs="Times New Roman"/>
          <w:color w:val="000000"/>
          <w:sz w:val="28"/>
          <w:szCs w:val="28"/>
        </w:rPr>
        <w:t>ва Ключевского сельсовета</w:t>
      </w:r>
      <w:r w:rsidRPr="00555450">
        <w:rPr>
          <w:rFonts w:ascii="Times New Roman" w:eastAsia="Times New Roman" w:hAnsi="Times New Roman" w:cs="Times New Roman"/>
          <w:color w:val="000000"/>
          <w:sz w:val="28"/>
          <w:szCs w:val="28"/>
        </w:rPr>
        <w:t>.</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8"/>
          <w:szCs w:val="28"/>
        </w:rPr>
        <w:t>8. Оценка эффективности последствий реализации Программы</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8"/>
          <w:szCs w:val="28"/>
        </w:rPr>
        <w:lastRenderedPageBreak/>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C11ED4" w:rsidRDefault="00C11ED4" w:rsidP="00C11ED4">
      <w:pPr>
        <w:spacing w:after="0" w:line="240" w:lineRule="auto"/>
        <w:jc w:val="right"/>
        <w:rPr>
          <w:rFonts w:ascii="Times New Roman" w:eastAsia="Times New Roman" w:hAnsi="Times New Roman" w:cs="Times New Roman"/>
          <w:sz w:val="24"/>
          <w:szCs w:val="24"/>
        </w:rPr>
      </w:pPr>
    </w:p>
    <w:p w:rsidR="00555450" w:rsidRPr="00555450" w:rsidRDefault="00555450" w:rsidP="00C11ED4">
      <w:pPr>
        <w:spacing w:after="0" w:line="240" w:lineRule="auto"/>
        <w:jc w:val="righ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r w:rsidRPr="00555450">
        <w:rPr>
          <w:rFonts w:ascii="Times New Roman" w:eastAsia="Times New Roman" w:hAnsi="Times New Roman" w:cs="Times New Roman"/>
          <w:b/>
          <w:bCs/>
          <w:sz w:val="26"/>
          <w:szCs w:val="26"/>
        </w:rPr>
        <w:t>ПЕРЕЧЕНЬ</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26"/>
          <w:szCs w:val="26"/>
        </w:rPr>
        <w:t>мероприятий муниципальной Программы «Обеспечение пожарной безопасности на территор</w:t>
      </w:r>
      <w:r w:rsidR="00C11ED4">
        <w:rPr>
          <w:rFonts w:ascii="Times New Roman" w:eastAsia="Times New Roman" w:hAnsi="Times New Roman" w:cs="Times New Roman"/>
          <w:b/>
          <w:bCs/>
          <w:sz w:val="26"/>
          <w:szCs w:val="26"/>
        </w:rPr>
        <w:t>ии Ключевского сельсовета</w:t>
      </w:r>
      <w:r w:rsidRPr="00555450">
        <w:rPr>
          <w:rFonts w:ascii="Times New Roman" w:eastAsia="Times New Roman" w:hAnsi="Times New Roman" w:cs="Times New Roman"/>
          <w:b/>
          <w:bCs/>
          <w:sz w:val="26"/>
          <w:szCs w:val="26"/>
        </w:rPr>
        <w:t xml:space="preserve"> </w:t>
      </w:r>
    </w:p>
    <w:p w:rsidR="00555450" w:rsidRPr="00555450" w:rsidRDefault="00C11ED4"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на 2019-2022</w:t>
      </w:r>
      <w:r w:rsidR="00555450" w:rsidRPr="00555450">
        <w:rPr>
          <w:rFonts w:ascii="Times New Roman" w:eastAsia="Times New Roman" w:hAnsi="Times New Roman" w:cs="Times New Roman"/>
          <w:b/>
          <w:bCs/>
          <w:sz w:val="26"/>
          <w:szCs w:val="26"/>
        </w:rPr>
        <w:t xml:space="preserve"> годы»</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bl>
      <w:tblPr>
        <w:tblW w:w="0" w:type="auto"/>
        <w:tblInd w:w="-74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9"/>
        <w:gridCol w:w="4111"/>
        <w:gridCol w:w="993"/>
        <w:gridCol w:w="850"/>
        <w:gridCol w:w="851"/>
        <w:gridCol w:w="849"/>
        <w:gridCol w:w="1844"/>
      </w:tblGrid>
      <w:tr w:rsidR="00555450" w:rsidRPr="00555450" w:rsidTr="00555450">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 xml:space="preserve">№ </w:t>
            </w:r>
            <w:proofErr w:type="spellStart"/>
            <w:r w:rsidRPr="00555450">
              <w:rPr>
                <w:rFonts w:ascii="Times New Roman" w:eastAsia="Times New Roman" w:hAnsi="Times New Roman" w:cs="Times New Roman"/>
                <w:sz w:val="26"/>
                <w:szCs w:val="26"/>
              </w:rPr>
              <w:t>п</w:t>
            </w:r>
            <w:proofErr w:type="spellEnd"/>
            <w:r w:rsidRPr="00555450">
              <w:rPr>
                <w:rFonts w:ascii="Times New Roman" w:eastAsia="Times New Roman" w:hAnsi="Times New Roman" w:cs="Times New Roman"/>
                <w:sz w:val="26"/>
                <w:szCs w:val="26"/>
              </w:rPr>
              <w:t>/</w:t>
            </w:r>
            <w:proofErr w:type="spellStart"/>
            <w:r w:rsidRPr="00555450">
              <w:rPr>
                <w:rFonts w:ascii="Times New Roman" w:eastAsia="Times New Roman" w:hAnsi="Times New Roman" w:cs="Times New Roman"/>
                <w:sz w:val="26"/>
                <w:szCs w:val="26"/>
              </w:rPr>
              <w:t>п</w:t>
            </w:r>
            <w:proofErr w:type="spellEnd"/>
          </w:p>
        </w:tc>
        <w:tc>
          <w:tcPr>
            <w:tcW w:w="411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Мероприятия</w:t>
            </w:r>
          </w:p>
        </w:tc>
        <w:tc>
          <w:tcPr>
            <w:tcW w:w="3543"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Объем финансирования</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(тыс. руб.)</w:t>
            </w:r>
          </w:p>
        </w:tc>
        <w:tc>
          <w:tcPr>
            <w:tcW w:w="18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Срок исполнения</w:t>
            </w:r>
          </w:p>
        </w:tc>
      </w:tr>
      <w:tr w:rsidR="00555450" w:rsidRPr="00555450" w:rsidTr="0055545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всего</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201</w:t>
            </w:r>
            <w:r w:rsidR="00C11ED4">
              <w:rPr>
                <w:rFonts w:ascii="Times New Roman" w:eastAsia="Times New Roman" w:hAnsi="Times New Roman" w:cs="Times New Roman"/>
                <w:sz w:val="26"/>
                <w:szCs w:val="26"/>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20</w:t>
            </w:r>
            <w:r w:rsidR="00C11ED4">
              <w:rPr>
                <w:rFonts w:ascii="Times New Roman" w:eastAsia="Times New Roman" w:hAnsi="Times New Roman" w:cs="Times New Roman"/>
                <w:sz w:val="26"/>
                <w:szCs w:val="26"/>
              </w:rPr>
              <w:t>20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202</w:t>
            </w:r>
            <w:r w:rsidR="00C11ED4">
              <w:rPr>
                <w:rFonts w:ascii="Times New Roman" w:eastAsia="Times New Roman" w:hAnsi="Times New Roman" w:cs="Times New Roman"/>
                <w:sz w:val="26"/>
                <w:szCs w:val="26"/>
              </w:rPr>
              <w:t>2</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Обучение ответственного за пожарную безопасность, пожарно-техническому минимуму</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Не реже 1 раза в 3 года</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Обеспечение надлежащего состояния источников противопожарного водоснабжения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3</w:t>
            </w:r>
            <w:r w:rsidR="00555450"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3.</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Оснащение территорий общего пользования первичными средствами тушения пожаров и противопожарным инвентарем</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3</w:t>
            </w:r>
            <w:r w:rsidR="00555450"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4.</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5.</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Изготовление обучающего и информационного   материала, памяток, знаков, табличек по пожарной  безопасности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6.</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Публикация материалов по противопожарной тематики в средствах массовой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7.</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Проверка пожарных водоемов (очистка и углубление), обустройство пожарных водоемов</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3</w:t>
            </w:r>
            <w:r w:rsidR="00555450"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555450"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8.</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 xml:space="preserve">Опашка населенных пунктов с привлечением сельскохозяйственной техники для целей пожаротушения при </w:t>
            </w:r>
            <w:r w:rsidRPr="00555450">
              <w:rPr>
                <w:rFonts w:ascii="Times New Roman" w:eastAsia="Times New Roman" w:hAnsi="Times New Roman" w:cs="Times New Roman"/>
                <w:sz w:val="26"/>
                <w:szCs w:val="26"/>
              </w:rPr>
              <w:lastRenderedPageBreak/>
              <w:t>введении особого режима пожарной безопасности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7061D2"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7061D2">
              <w:rPr>
                <w:rFonts w:ascii="Times New Roman" w:eastAsia="Times New Roman" w:hAnsi="Times New Roman" w:cs="Times New Roman"/>
                <w:sz w:val="26"/>
                <w:szCs w:val="26"/>
              </w:rPr>
              <w:t>,</w:t>
            </w:r>
            <w:r w:rsidR="00555450"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7061D2">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w:t>
            </w:r>
            <w:r w:rsidR="007061D2">
              <w:rPr>
                <w:rFonts w:ascii="Times New Roman" w:eastAsia="Times New Roman" w:hAnsi="Times New Roman" w:cs="Times New Roman"/>
                <w:sz w:val="26"/>
                <w:szCs w:val="26"/>
              </w:rPr>
              <w:t>,</w:t>
            </w:r>
            <w:r w:rsidR="00555450"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C11ED4"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2019-2022</w:t>
            </w:r>
            <w:r w:rsidR="00555450" w:rsidRPr="00555450">
              <w:rPr>
                <w:rFonts w:ascii="Times New Roman" w:eastAsia="Times New Roman" w:hAnsi="Times New Roman" w:cs="Times New Roman"/>
                <w:sz w:val="26"/>
                <w:szCs w:val="26"/>
              </w:rPr>
              <w:t>гг.</w:t>
            </w:r>
          </w:p>
        </w:tc>
      </w:tr>
      <w:tr w:rsidR="00555450" w:rsidRPr="00555450" w:rsidTr="00555450">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26"/>
                <w:szCs w:val="26"/>
              </w:rPr>
              <w:lastRenderedPageBreak/>
              <w:t>ИТОГО:</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16</w:t>
            </w:r>
            <w:r w:rsidR="00555450" w:rsidRPr="00555450">
              <w:rPr>
                <w:rFonts w:ascii="Times New Roman" w:eastAsia="Times New Roman" w:hAnsi="Times New Roman" w:cs="Times New Roman"/>
                <w:sz w:val="26"/>
                <w:szCs w:val="26"/>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6</w:t>
            </w:r>
            <w:r w:rsidR="00555450" w:rsidRPr="00555450">
              <w:rPr>
                <w:rFonts w:ascii="Times New Roman" w:eastAsia="Times New Roman" w:hAnsi="Times New Roman" w:cs="Times New Roman"/>
                <w:sz w:val="26"/>
                <w:szCs w:val="26"/>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5</w:t>
            </w:r>
            <w:r w:rsidR="00555450" w:rsidRPr="00555450">
              <w:rPr>
                <w:rFonts w:ascii="Times New Roman" w:eastAsia="Times New Roman" w:hAnsi="Times New Roman" w:cs="Times New Roman"/>
                <w:sz w:val="26"/>
                <w:szCs w:val="26"/>
              </w:rPr>
              <w:t>,0</w:t>
            </w:r>
          </w:p>
        </w:tc>
        <w:tc>
          <w:tcPr>
            <w:tcW w:w="849"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BB6EB7" w:rsidP="005554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5</w:t>
            </w:r>
            <w:r w:rsidR="00555450" w:rsidRPr="00555450">
              <w:rPr>
                <w:rFonts w:ascii="Times New Roman" w:eastAsia="Times New Roman" w:hAnsi="Times New Roman" w:cs="Times New Roman"/>
                <w:sz w:val="26"/>
                <w:szCs w:val="26"/>
              </w:rPr>
              <w:t>,0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 xml:space="preserve">Источник финансирования Программы - средства бюджета </w:t>
            </w:r>
            <w:r w:rsidR="00BB6EB7">
              <w:rPr>
                <w:rFonts w:ascii="Times New Roman" w:eastAsia="Times New Roman" w:hAnsi="Times New Roman" w:cs="Times New Roman"/>
                <w:color w:val="000000"/>
                <w:sz w:val="26"/>
                <w:szCs w:val="26"/>
              </w:rPr>
              <w:t>Ключевского сельсовета</w:t>
            </w:r>
          </w:p>
        </w:tc>
      </w:tr>
    </w:tbl>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BB6EB7" w:rsidRDefault="00BB6EB7" w:rsidP="00555450">
      <w:pPr>
        <w:spacing w:after="0" w:line="240" w:lineRule="auto"/>
        <w:rPr>
          <w:rFonts w:ascii="Arial" w:eastAsia="Times New Roman" w:hAnsi="Arial" w:cs="Arial"/>
          <w:b/>
          <w:bCs/>
        </w:rPr>
      </w:pP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Arial" w:eastAsia="Times New Roman" w:hAnsi="Arial" w:cs="Arial"/>
          <w:b/>
          <w:bCs/>
        </w:rPr>
        <w:t>                                                                                            </w:t>
      </w:r>
      <w:r w:rsidR="00C11ED4">
        <w:rPr>
          <w:rFonts w:ascii="Arial" w:eastAsia="Times New Roman" w:hAnsi="Arial" w:cs="Arial"/>
          <w:b/>
          <w:bCs/>
        </w:rPr>
        <w:t xml:space="preserve">                    </w:t>
      </w:r>
      <w:r w:rsidRPr="00555450">
        <w:rPr>
          <w:rFonts w:ascii="Arial" w:eastAsia="Times New Roman" w:hAnsi="Arial" w:cs="Arial"/>
          <w:b/>
          <w:bCs/>
        </w:rPr>
        <w:t>   </w:t>
      </w:r>
      <w:r w:rsidRPr="00555450">
        <w:rPr>
          <w:rFonts w:ascii="Times New Roman" w:eastAsia="Times New Roman" w:hAnsi="Times New Roman" w:cs="Times New Roman"/>
          <w:sz w:val="28"/>
          <w:szCs w:val="28"/>
        </w:rPr>
        <w:t>Приложение 2</w:t>
      </w:r>
    </w:p>
    <w:p w:rsidR="00555450" w:rsidRPr="00555450" w:rsidRDefault="00555450" w:rsidP="00555450">
      <w:pPr>
        <w:spacing w:before="100" w:beforeAutospacing="1" w:after="100" w:afterAutospacing="1"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xml:space="preserve">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26"/>
          <w:szCs w:val="26"/>
        </w:rPr>
        <w:t>СВЕДЕНИЯ</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sz w:val="26"/>
          <w:szCs w:val="26"/>
        </w:rPr>
        <w:t xml:space="preserve">о показателях муниципальной программы </w:t>
      </w:r>
      <w:r w:rsidRPr="00555450">
        <w:rPr>
          <w:rFonts w:ascii="Times New Roman" w:eastAsia="Times New Roman" w:hAnsi="Times New Roman" w:cs="Times New Roman"/>
          <w:b/>
          <w:bCs/>
          <w:color w:val="000000"/>
          <w:sz w:val="26"/>
          <w:szCs w:val="26"/>
        </w:rPr>
        <w:t>«Обеспечение пожарной безопасности на территор</w:t>
      </w:r>
      <w:r w:rsidR="00C11ED4">
        <w:rPr>
          <w:rFonts w:ascii="Times New Roman" w:eastAsia="Times New Roman" w:hAnsi="Times New Roman" w:cs="Times New Roman"/>
          <w:b/>
          <w:bCs/>
          <w:color w:val="000000"/>
          <w:sz w:val="26"/>
          <w:szCs w:val="26"/>
        </w:rPr>
        <w:t>ии Ключевского сельсовета на 2019-2022</w:t>
      </w:r>
      <w:r w:rsidRPr="00555450">
        <w:rPr>
          <w:rFonts w:ascii="Times New Roman" w:eastAsia="Times New Roman" w:hAnsi="Times New Roman" w:cs="Times New Roman"/>
          <w:b/>
          <w:bCs/>
          <w:color w:val="000000"/>
          <w:sz w:val="26"/>
          <w:szCs w:val="26"/>
        </w:rPr>
        <w:t xml:space="preserve"> годы»</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 xml:space="preserve">I. Перечень показателей муниципальной программы </w:t>
      </w:r>
    </w:p>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bl>
      <w:tblPr>
        <w:tblW w:w="0" w:type="auto"/>
        <w:tblInd w:w="-505" w:type="dxa"/>
        <w:tblCellMar>
          <w:top w:w="15" w:type="dxa"/>
          <w:left w:w="15" w:type="dxa"/>
          <w:bottom w:w="15" w:type="dxa"/>
          <w:right w:w="15" w:type="dxa"/>
        </w:tblCellMar>
        <w:tblLook w:val="04A0"/>
      </w:tblPr>
      <w:tblGrid>
        <w:gridCol w:w="491"/>
        <w:gridCol w:w="1992"/>
        <w:gridCol w:w="125"/>
        <w:gridCol w:w="2585"/>
        <w:gridCol w:w="1529"/>
        <w:gridCol w:w="1093"/>
        <w:gridCol w:w="723"/>
        <w:gridCol w:w="723"/>
        <w:gridCol w:w="723"/>
      </w:tblGrid>
      <w:tr w:rsidR="00555450" w:rsidRPr="00555450" w:rsidTr="00555450">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w:t>
            </w:r>
          </w:p>
          <w:p w:rsidR="00555450" w:rsidRPr="00555450" w:rsidRDefault="00555450" w:rsidP="00555450">
            <w:pPr>
              <w:spacing w:after="0" w:line="240" w:lineRule="auto"/>
              <w:jc w:val="center"/>
              <w:rPr>
                <w:rFonts w:ascii="Times New Roman" w:eastAsia="Times New Roman" w:hAnsi="Times New Roman" w:cs="Times New Roman"/>
                <w:sz w:val="24"/>
                <w:szCs w:val="24"/>
              </w:rPr>
            </w:pPr>
            <w:proofErr w:type="spellStart"/>
            <w:r w:rsidRPr="00555450">
              <w:rPr>
                <w:rFonts w:ascii="Times New Roman" w:eastAsia="Times New Roman" w:hAnsi="Times New Roman" w:cs="Times New Roman"/>
                <w:sz w:val="26"/>
                <w:szCs w:val="26"/>
              </w:rPr>
              <w:t>п</w:t>
            </w:r>
            <w:proofErr w:type="spellEnd"/>
            <w:r w:rsidRPr="00555450">
              <w:rPr>
                <w:rFonts w:ascii="Times New Roman" w:eastAsia="Times New Roman" w:hAnsi="Times New Roman" w:cs="Times New Roman"/>
                <w:sz w:val="26"/>
                <w:szCs w:val="26"/>
              </w:rPr>
              <w:t>/</w:t>
            </w:r>
            <w:proofErr w:type="spellStart"/>
            <w:r w:rsidRPr="00555450">
              <w:rPr>
                <w:rFonts w:ascii="Times New Roman" w:eastAsia="Times New Roman" w:hAnsi="Times New Roman" w:cs="Times New Roman"/>
                <w:sz w:val="26"/>
                <w:szCs w:val="26"/>
              </w:rPr>
              <w:t>п</w:t>
            </w:r>
            <w:proofErr w:type="spellEnd"/>
          </w:p>
        </w:tc>
        <w:tc>
          <w:tcPr>
            <w:tcW w:w="3261"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Задачи, направленные на достижение целей</w:t>
            </w:r>
          </w:p>
        </w:tc>
        <w:tc>
          <w:tcPr>
            <w:tcW w:w="411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Наименование целевого показателя</w:t>
            </w:r>
          </w:p>
        </w:tc>
        <w:tc>
          <w:tcPr>
            <w:tcW w:w="255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Единица измерения целевого показателя</w:t>
            </w:r>
          </w:p>
        </w:tc>
        <w:tc>
          <w:tcPr>
            <w:tcW w:w="4678"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Значения целевых показателей</w:t>
            </w:r>
          </w:p>
        </w:tc>
      </w:tr>
      <w:tr w:rsidR="00555450" w:rsidRPr="00555450" w:rsidTr="00555450">
        <w:tc>
          <w:tcPr>
            <w:tcW w:w="0" w:type="auto"/>
            <w:vMerge/>
            <w:tcBorders>
              <w:top w:val="single" w:sz="8" w:space="0" w:color="auto"/>
              <w:left w:val="single" w:sz="8" w:space="0" w:color="auto"/>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Базовый год</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C11ED4"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2019</w:t>
            </w:r>
            <w:r w:rsidR="00555450" w:rsidRPr="00555450">
              <w:rPr>
                <w:rFonts w:ascii="Times New Roman" w:eastAsia="Times New Roman" w:hAnsi="Times New Roman" w:cs="Times New Roman"/>
                <w:sz w:val="26"/>
                <w:szCs w:val="26"/>
              </w:rPr>
              <w:t xml:space="preserve"> год</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C11ED4"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2020</w:t>
            </w:r>
            <w:r w:rsidR="00555450" w:rsidRPr="00555450">
              <w:rPr>
                <w:rFonts w:ascii="Times New Roman" w:eastAsia="Times New Roman" w:hAnsi="Times New Roman" w:cs="Times New Roman"/>
                <w:sz w:val="26"/>
                <w:szCs w:val="26"/>
              </w:rPr>
              <w:t xml:space="preserve"> год</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C11ED4" w:rsidP="005554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2022</w:t>
            </w:r>
            <w:r w:rsidR="00555450" w:rsidRPr="00555450">
              <w:rPr>
                <w:rFonts w:ascii="Times New Roman" w:eastAsia="Times New Roman" w:hAnsi="Times New Roman" w:cs="Times New Roman"/>
                <w:sz w:val="26"/>
                <w:szCs w:val="26"/>
              </w:rPr>
              <w:t xml:space="preserve"> год</w:t>
            </w:r>
          </w:p>
        </w:tc>
      </w:tr>
      <w:tr w:rsidR="00555450" w:rsidRPr="00555450" w:rsidTr="00555450">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w:t>
            </w:r>
          </w:p>
        </w:tc>
        <w:tc>
          <w:tcPr>
            <w:tcW w:w="326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w:t>
            </w:r>
          </w:p>
        </w:tc>
        <w:tc>
          <w:tcPr>
            <w:tcW w:w="4110"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3</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4</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8</w:t>
            </w:r>
          </w:p>
        </w:tc>
      </w:tr>
      <w:tr w:rsidR="00555450" w:rsidRPr="00555450" w:rsidTr="00555450">
        <w:tc>
          <w:tcPr>
            <w:tcW w:w="15168" w:type="dxa"/>
            <w:gridSpan w:val="9"/>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b/>
                <w:bCs/>
                <w:color w:val="000000"/>
                <w:sz w:val="26"/>
                <w:szCs w:val="26"/>
              </w:rPr>
              <w:t>Цель: снижение риска пожаров до социально приемлемого уровня, включая сокращение числа погибших и получивших травмы в</w:t>
            </w:r>
            <w:r w:rsidRPr="00555450">
              <w:rPr>
                <w:rFonts w:ascii="Times New Roman" w:eastAsia="Times New Roman" w:hAnsi="Times New Roman" w:cs="Times New Roman"/>
                <w:color w:val="000000"/>
                <w:sz w:val="26"/>
                <w:szCs w:val="26"/>
              </w:rPr>
              <w:t xml:space="preserve"> </w:t>
            </w:r>
            <w:r w:rsidRPr="00555450">
              <w:rPr>
                <w:rFonts w:ascii="Times New Roman" w:eastAsia="Times New Roman" w:hAnsi="Times New Roman" w:cs="Times New Roman"/>
                <w:b/>
                <w:bCs/>
                <w:color w:val="000000"/>
                <w:sz w:val="26"/>
                <w:szCs w:val="26"/>
              </w:rPr>
              <w:t>результате пожаров</w:t>
            </w:r>
          </w:p>
        </w:tc>
      </w:tr>
      <w:tr w:rsidR="00555450" w:rsidRPr="00555450" w:rsidTr="00555450">
        <w:trPr>
          <w:trHeight w:val="977"/>
        </w:trPr>
        <w:tc>
          <w:tcPr>
            <w:tcW w:w="56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1.</w:t>
            </w:r>
          </w:p>
        </w:tc>
        <w:tc>
          <w:tcPr>
            <w:tcW w:w="311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shd w:val="clear" w:color="auto" w:fill="FFFFFF"/>
              </w:rPr>
              <w:t>создание эффективной</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shd w:val="clear" w:color="auto" w:fill="FFFFFF"/>
              </w:rPr>
              <w:t>системы пожарной</w:t>
            </w:r>
          </w:p>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shd w:val="clear" w:color="auto" w:fill="FFFFFF"/>
              </w:rPr>
              <w:t>безопасности на территории поселения</w:t>
            </w:r>
          </w:p>
        </w:tc>
        <w:tc>
          <w:tcPr>
            <w:tcW w:w="42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Количество человек, участвующих в добровольных пожарных дружинах</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кол-во</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rPr>
          <w:trHeight w:val="654"/>
        </w:trPr>
        <w:tc>
          <w:tcPr>
            <w:tcW w:w="0" w:type="auto"/>
            <w:vMerge/>
            <w:tcBorders>
              <w:top w:val="nil"/>
              <w:left w:val="single" w:sz="8" w:space="0" w:color="auto"/>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5450" w:rsidRPr="00555450" w:rsidRDefault="00555450" w:rsidP="00555450">
            <w:pPr>
              <w:spacing w:after="0" w:line="240" w:lineRule="auto"/>
              <w:rPr>
                <w:rFonts w:ascii="Times New Roman" w:eastAsia="Times New Roman" w:hAnsi="Times New Roman" w:cs="Times New Roman"/>
                <w:sz w:val="24"/>
                <w:szCs w:val="24"/>
              </w:rPr>
            </w:pPr>
          </w:p>
        </w:tc>
        <w:tc>
          <w:tcPr>
            <w:tcW w:w="42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Сокращение времени проведения</w:t>
            </w:r>
            <w:r w:rsidRPr="00555450">
              <w:rPr>
                <w:rFonts w:ascii="Times New Roman" w:eastAsia="Times New Roman" w:hAnsi="Times New Roman" w:cs="Times New Roman"/>
                <w:color w:val="000000"/>
                <w:sz w:val="26"/>
                <w:szCs w:val="26"/>
              </w:rPr>
              <w:br/>
              <w:t>спасательных работ</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снижение рисков пожаров и смягчение возможных их последствий</w:t>
            </w:r>
          </w:p>
        </w:tc>
        <w:tc>
          <w:tcPr>
            <w:tcW w:w="42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Количество зарегистрированных пожаров, количество погибших при пожаре людей, количество получивших травм</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шт.</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3.</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повышение безопасности</w:t>
            </w:r>
            <w:r w:rsidRPr="00555450">
              <w:rPr>
                <w:rFonts w:ascii="Times New Roman" w:eastAsia="Times New Roman" w:hAnsi="Times New Roman" w:cs="Times New Roman"/>
                <w:color w:val="000000"/>
                <w:sz w:val="26"/>
                <w:szCs w:val="26"/>
              </w:rPr>
              <w:br/>
              <w:t>населения и защищенности</w:t>
            </w:r>
            <w:r w:rsidRPr="00555450">
              <w:rPr>
                <w:rFonts w:ascii="Times New Roman" w:eastAsia="Times New Roman" w:hAnsi="Times New Roman" w:cs="Times New Roman"/>
                <w:color w:val="000000"/>
                <w:sz w:val="26"/>
                <w:szCs w:val="26"/>
              </w:rPr>
              <w:br/>
              <w:t>критически важных объектов от угроз пожаров</w:t>
            </w:r>
          </w:p>
        </w:tc>
        <w:tc>
          <w:tcPr>
            <w:tcW w:w="42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both"/>
              <w:rPr>
                <w:rFonts w:ascii="Times New Roman" w:eastAsia="Times New Roman" w:hAnsi="Times New Roman" w:cs="Times New Roman"/>
                <w:sz w:val="24"/>
                <w:szCs w:val="24"/>
              </w:rPr>
            </w:pPr>
            <w:r w:rsidRPr="00555450">
              <w:rPr>
                <w:rFonts w:ascii="Times New Roman" w:eastAsia="Times New Roman" w:hAnsi="Times New Roman" w:cs="Times New Roman"/>
                <w:color w:val="000000"/>
                <w:sz w:val="26"/>
                <w:szCs w:val="26"/>
              </w:rPr>
              <w:t>Обучающие семинары, публикации в СМИ, предотвращенный</w:t>
            </w:r>
            <w:r w:rsidRPr="00555450">
              <w:rPr>
                <w:rFonts w:ascii="Times New Roman" w:eastAsia="Times New Roman" w:hAnsi="Times New Roman" w:cs="Times New Roman"/>
                <w:color w:val="000000"/>
                <w:sz w:val="26"/>
                <w:szCs w:val="26"/>
              </w:rPr>
              <w:br/>
              <w:t>экономический ущерб</w:t>
            </w:r>
          </w:p>
        </w:tc>
        <w:tc>
          <w:tcPr>
            <w:tcW w:w="2552"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6"/>
                <w:szCs w:val="26"/>
              </w:rPr>
              <w:t>шт.</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5450" w:rsidRPr="00555450" w:rsidRDefault="00555450" w:rsidP="00555450">
            <w:pPr>
              <w:spacing w:after="0" w:line="240" w:lineRule="auto"/>
              <w:jc w:val="center"/>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r w:rsidR="00555450" w:rsidRPr="00555450" w:rsidTr="00555450">
        <w:tc>
          <w:tcPr>
            <w:tcW w:w="510"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lastRenderedPageBreak/>
              <w:t> </w:t>
            </w:r>
          </w:p>
        </w:tc>
        <w:tc>
          <w:tcPr>
            <w:tcW w:w="2355"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90"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3135"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875"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1155"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870"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870"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c>
          <w:tcPr>
            <w:tcW w:w="870" w:type="dxa"/>
            <w:tcBorders>
              <w:top w:val="nil"/>
              <w:left w:val="nil"/>
              <w:bottom w:val="nil"/>
              <w:right w:val="nil"/>
            </w:tcBorders>
            <w:vAlign w:val="center"/>
            <w:hideMark/>
          </w:tcPr>
          <w:p w:rsidR="00555450" w:rsidRPr="00555450" w:rsidRDefault="00555450" w:rsidP="00555450">
            <w:pPr>
              <w:spacing w:after="0" w:line="0" w:lineRule="atLeast"/>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tc>
      </w:tr>
    </w:tbl>
    <w:p w:rsidR="00555450" w:rsidRPr="00555450" w:rsidRDefault="00555450" w:rsidP="00555450">
      <w:pPr>
        <w:spacing w:after="0" w:line="240" w:lineRule="auto"/>
        <w:rPr>
          <w:rFonts w:ascii="Times New Roman" w:eastAsia="Times New Roman" w:hAnsi="Times New Roman" w:cs="Times New Roman"/>
          <w:sz w:val="24"/>
          <w:szCs w:val="24"/>
        </w:rPr>
      </w:pPr>
      <w:r w:rsidRPr="00555450">
        <w:rPr>
          <w:rFonts w:ascii="Times New Roman" w:eastAsia="Times New Roman" w:hAnsi="Times New Roman" w:cs="Times New Roman"/>
          <w:sz w:val="24"/>
          <w:szCs w:val="24"/>
        </w:rPr>
        <w:t> </w:t>
      </w:r>
    </w:p>
    <w:p w:rsidR="002952A5" w:rsidRDefault="002952A5"/>
    <w:sectPr w:rsidR="002952A5" w:rsidSect="00102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828"/>
    <w:multiLevelType w:val="multilevel"/>
    <w:tmpl w:val="5860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D3552"/>
    <w:multiLevelType w:val="hybridMultilevel"/>
    <w:tmpl w:val="7A9AC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555450"/>
    <w:rsid w:val="000165CE"/>
    <w:rsid w:val="001020B4"/>
    <w:rsid w:val="00167E8C"/>
    <w:rsid w:val="00283499"/>
    <w:rsid w:val="00290F15"/>
    <w:rsid w:val="002952A5"/>
    <w:rsid w:val="00357E7C"/>
    <w:rsid w:val="004712B1"/>
    <w:rsid w:val="00555450"/>
    <w:rsid w:val="00573A3F"/>
    <w:rsid w:val="005A0657"/>
    <w:rsid w:val="0061245B"/>
    <w:rsid w:val="007061D2"/>
    <w:rsid w:val="00804072"/>
    <w:rsid w:val="00851601"/>
    <w:rsid w:val="009134C3"/>
    <w:rsid w:val="009D33D9"/>
    <w:rsid w:val="00BB6EB7"/>
    <w:rsid w:val="00C11ED4"/>
    <w:rsid w:val="00D662D7"/>
    <w:rsid w:val="00E17348"/>
    <w:rsid w:val="00E67318"/>
    <w:rsid w:val="00EE5B60"/>
    <w:rsid w:val="00FA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B4"/>
  </w:style>
  <w:style w:type="paragraph" w:styleId="1">
    <w:name w:val="heading 1"/>
    <w:basedOn w:val="a"/>
    <w:link w:val="10"/>
    <w:uiPriority w:val="9"/>
    <w:qFormat/>
    <w:rsid w:val="00555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45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55450"/>
    <w:rPr>
      <w:color w:val="0000FF"/>
      <w:u w:val="single"/>
    </w:rPr>
  </w:style>
  <w:style w:type="paragraph" w:styleId="a4">
    <w:name w:val="Normal (Web)"/>
    <w:basedOn w:val="a"/>
    <w:uiPriority w:val="99"/>
    <w:unhideWhenUsed/>
    <w:rsid w:val="00555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555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554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55450"/>
    <w:pPr>
      <w:ind w:left="720"/>
      <w:contextualSpacing/>
    </w:pPr>
  </w:style>
</w:styles>
</file>

<file path=word/webSettings.xml><?xml version="1.0" encoding="utf-8"?>
<w:webSettings xmlns:r="http://schemas.openxmlformats.org/officeDocument/2006/relationships" xmlns:w="http://schemas.openxmlformats.org/wordprocessingml/2006/main">
  <w:divs>
    <w:div w:id="1874344151">
      <w:bodyDiv w:val="1"/>
      <w:marLeft w:val="0"/>
      <w:marRight w:val="0"/>
      <w:marTop w:val="0"/>
      <w:marBottom w:val="0"/>
      <w:divBdr>
        <w:top w:val="none" w:sz="0" w:space="0" w:color="auto"/>
        <w:left w:val="none" w:sz="0" w:space="0" w:color="auto"/>
        <w:bottom w:val="none" w:sz="0" w:space="0" w:color="auto"/>
        <w:right w:val="none" w:sz="0" w:space="0" w:color="auto"/>
      </w:divBdr>
      <w:divsChild>
        <w:div w:id="1805805099">
          <w:marLeft w:val="0"/>
          <w:marRight w:val="0"/>
          <w:marTop w:val="0"/>
          <w:marBottom w:val="0"/>
          <w:divBdr>
            <w:top w:val="none" w:sz="0" w:space="0" w:color="auto"/>
            <w:left w:val="none" w:sz="0" w:space="0" w:color="auto"/>
            <w:bottom w:val="none" w:sz="0" w:space="0" w:color="auto"/>
            <w:right w:val="none" w:sz="0" w:space="0" w:color="auto"/>
          </w:divBdr>
        </w:div>
        <w:div w:id="1307200904">
          <w:marLeft w:val="0"/>
          <w:marRight w:val="0"/>
          <w:marTop w:val="0"/>
          <w:marBottom w:val="0"/>
          <w:divBdr>
            <w:top w:val="none" w:sz="0" w:space="0" w:color="auto"/>
            <w:left w:val="none" w:sz="0" w:space="0" w:color="auto"/>
            <w:bottom w:val="none" w:sz="0" w:space="0" w:color="auto"/>
            <w:right w:val="none" w:sz="0" w:space="0" w:color="auto"/>
          </w:divBdr>
          <w:divsChild>
            <w:div w:id="1826433732">
              <w:marLeft w:val="0"/>
              <w:marRight w:val="0"/>
              <w:marTop w:val="0"/>
              <w:marBottom w:val="0"/>
              <w:divBdr>
                <w:top w:val="none" w:sz="0" w:space="0" w:color="auto"/>
                <w:left w:val="none" w:sz="0" w:space="0" w:color="auto"/>
                <w:bottom w:val="none" w:sz="0" w:space="0" w:color="auto"/>
                <w:right w:val="none" w:sz="0" w:space="0" w:color="auto"/>
              </w:divBdr>
            </w:div>
            <w:div w:id="712508808">
              <w:marLeft w:val="0"/>
              <w:marRight w:val="0"/>
              <w:marTop w:val="0"/>
              <w:marBottom w:val="0"/>
              <w:divBdr>
                <w:top w:val="none" w:sz="0" w:space="0" w:color="auto"/>
                <w:left w:val="none" w:sz="0" w:space="0" w:color="auto"/>
                <w:bottom w:val="none" w:sz="0" w:space="0" w:color="auto"/>
                <w:right w:val="none" w:sz="0" w:space="0" w:color="auto"/>
              </w:divBdr>
              <w:divsChild>
                <w:div w:id="6936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Ключи</cp:lastModifiedBy>
  <cp:revision>15</cp:revision>
  <cp:lastPrinted>2019-07-23T02:03:00Z</cp:lastPrinted>
  <dcterms:created xsi:type="dcterms:W3CDTF">2019-05-21T05:28:00Z</dcterms:created>
  <dcterms:modified xsi:type="dcterms:W3CDTF">2019-07-23T02:05:00Z</dcterms:modified>
</cp:coreProperties>
</file>