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C" w:rsidRDefault="00BA71AD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КЛЮЧЕВСКОГО</w:t>
      </w:r>
      <w:r w:rsidR="00605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</w:t>
      </w:r>
    </w:p>
    <w:p w:rsidR="006058FC" w:rsidRDefault="006058FC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Тюменцевского района Алтайского края</w:t>
      </w:r>
    </w:p>
    <w:p w:rsidR="006058FC" w:rsidRDefault="006058FC" w:rsidP="006058F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Default="006058FC" w:rsidP="006058FC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84"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058FC" w:rsidTr="00FE173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Default="00BA71AD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6058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Default="00BA71AD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58FC" w:rsidRDefault="006058FC" w:rsidP="006058FC">
      <w:pPr>
        <w:spacing w:after="0"/>
        <w:ind w:right="-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058FC" w:rsidRDefault="00BA71AD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Ключи</w:t>
      </w:r>
    </w:p>
    <w:p w:rsidR="006058FC" w:rsidRDefault="006058FC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 внесении изменений в  Постановление</w:t>
      </w:r>
    </w:p>
    <w:p w:rsidR="006058FC" w:rsidRDefault="00BA71AD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Администрации Ключевского</w:t>
      </w:r>
      <w:r w:rsidR="006058FC">
        <w:rPr>
          <w:rFonts w:ascii="Times New Roman" w:eastAsia="Arial Unicode MS" w:hAnsi="Times New Roman" w:cs="Times New Roman"/>
          <w:sz w:val="24"/>
          <w:szCs w:val="24"/>
        </w:rPr>
        <w:t xml:space="preserve"> сельсовета</w:t>
      </w: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Тюменцевского района Алтайского края </w:t>
      </w:r>
    </w:p>
    <w:p w:rsidR="006058FC" w:rsidRDefault="00BA71AD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№6а от 26</w:t>
      </w:r>
      <w:r w:rsidR="006058FC">
        <w:rPr>
          <w:rFonts w:ascii="Times New Roman" w:eastAsia="Arial Unicode MS" w:hAnsi="Times New Roman" w:cs="Times New Roman"/>
          <w:sz w:val="24"/>
          <w:szCs w:val="24"/>
        </w:rPr>
        <w:t xml:space="preserve">.05.2015 года «Об утверждении </w:t>
      </w: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Административного  регламента</w:t>
      </w: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предоставления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муниципальной</w:t>
      </w:r>
      <w:proofErr w:type="gramEnd"/>
    </w:p>
    <w:p w:rsidR="006058F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«Присвоение (изменение, аннулирование)</w:t>
      </w:r>
    </w:p>
    <w:p w:rsidR="006058F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адресов объектам недвижимого имущества, в том числе</w:t>
      </w:r>
    </w:p>
    <w:p w:rsidR="006058F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земельным участкам, зданиям, сооружениям, помещениям</w:t>
      </w:r>
    </w:p>
    <w:p w:rsidR="006058F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объектам незавершенного строительства»</w:t>
      </w:r>
    </w:p>
    <w:p w:rsidR="006058FC" w:rsidRDefault="00BA71AD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 территории МО Ключевской</w:t>
      </w:r>
      <w:r w:rsidR="006058FC">
        <w:rPr>
          <w:rFonts w:ascii="Times New Roman" w:eastAsia="Arial Unicode MS" w:hAnsi="Times New Roman" w:cs="Times New Roman"/>
          <w:sz w:val="24"/>
          <w:szCs w:val="24"/>
        </w:rPr>
        <w:t xml:space="preserve"> сельсовет</w:t>
      </w:r>
    </w:p>
    <w:p w:rsidR="006058F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 Алтайского края»</w:t>
      </w:r>
    </w:p>
    <w:p w:rsidR="006058FC" w:rsidRDefault="006058FC" w:rsidP="006058FC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058FC" w:rsidRDefault="006058FC" w:rsidP="0060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протестом прокурора Тюменцевского района №02-24-2016 от 20.12.2016года на Постанов</w:t>
      </w:r>
      <w:r w:rsidR="00BA71AD">
        <w:rPr>
          <w:rFonts w:ascii="Times New Roman" w:hAnsi="Times New Roman" w:cs="Times New Roman"/>
          <w:sz w:val="24"/>
          <w:szCs w:val="24"/>
        </w:rPr>
        <w:t>ление администрации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Тюменцевск</w:t>
      </w:r>
      <w:r w:rsidR="00BA71AD">
        <w:rPr>
          <w:rFonts w:ascii="Times New Roman" w:hAnsi="Times New Roman" w:cs="Times New Roman"/>
          <w:sz w:val="24"/>
          <w:szCs w:val="24"/>
        </w:rPr>
        <w:t>ого района Алтайского края от 26.05.2015 года №6а</w:t>
      </w:r>
      <w:r>
        <w:rPr>
          <w:rFonts w:ascii="Times New Roman" w:hAnsi="Times New Roman" w:cs="Times New Roman"/>
          <w:sz w:val="24"/>
          <w:szCs w:val="24"/>
        </w:rPr>
        <w:t xml:space="preserve"> и в связи с приведением данного Постановления в соответствие   с действующим законодательством РФ и Алтайского края ПОСТАНОВЛЯЮ:</w:t>
      </w:r>
    </w:p>
    <w:p w:rsidR="006058FC" w:rsidRPr="00347D9A" w:rsidRDefault="006058FC" w:rsidP="006058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2.16</w:t>
      </w:r>
      <w:r w:rsidRPr="00347D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7D9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дополнить </w:t>
      </w:r>
      <w:r>
        <w:rPr>
          <w:rFonts w:ascii="Times New Roman" w:hAnsi="Times New Roman" w:cs="Times New Roman"/>
          <w:sz w:val="24"/>
          <w:szCs w:val="24"/>
        </w:rPr>
        <w:t>пунктом (</w:t>
      </w:r>
      <w:r w:rsidRPr="00347D9A">
        <w:rPr>
          <w:rFonts w:ascii="Times New Roman" w:hAnsi="Times New Roman" w:cs="Times New Roman"/>
          <w:sz w:val="24"/>
          <w:szCs w:val="24"/>
        </w:rPr>
        <w:t>текстом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7D9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proofErr w:type="gramEnd"/>
    </w:p>
    <w:p w:rsidR="006058FC" w:rsidRDefault="006058FC" w:rsidP="006058FC">
      <w:pPr>
        <w:pStyle w:val="a3"/>
        <w:autoSpaceDE w:val="0"/>
        <w:autoSpaceDN w:val="0"/>
        <w:adjustRightInd w:val="0"/>
        <w:spacing w:after="0"/>
        <w:ind w:left="1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услуги, инвалидам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группам населения обеспечивается:</w:t>
      </w:r>
    </w:p>
    <w:p w:rsidR="006058FC" w:rsidRDefault="006058FC" w:rsidP="006058FC">
      <w:pPr>
        <w:pStyle w:val="a3"/>
        <w:autoSpaceDE w:val="0"/>
        <w:autoSpaceDN w:val="0"/>
        <w:adjustRightInd w:val="0"/>
        <w:spacing w:after="0"/>
        <w:ind w:left="1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беспрепятственного доступа к зданию (включая инвалидов, использующих кресла-коляски и собак-проводников), в котором услуга предоставляется, а также для беспрепятственного пользования транспортом, средствами связи и информации;</w:t>
      </w:r>
    </w:p>
    <w:p w:rsidR="006058FC" w:rsidRDefault="006058FC" w:rsidP="006058FC">
      <w:pPr>
        <w:pStyle w:val="a3"/>
        <w:autoSpaceDE w:val="0"/>
        <w:autoSpaceDN w:val="0"/>
        <w:adjustRightInd w:val="0"/>
        <w:spacing w:after="0"/>
        <w:ind w:left="1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 Администрации, в котором предоставляется услуга, а также входа и выхода из него, посадки в транспортное средство и высадки из него, в том числе с использованием кресла-коляски;</w:t>
      </w:r>
    </w:p>
    <w:p w:rsidR="006058FC" w:rsidRDefault="006058FC" w:rsidP="006058FC">
      <w:pPr>
        <w:pStyle w:val="a3"/>
        <w:autoSpaceDE w:val="0"/>
        <w:autoSpaceDN w:val="0"/>
        <w:adjustRightInd w:val="0"/>
        <w:spacing w:after="0"/>
        <w:ind w:left="1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6058FC" w:rsidRDefault="006058FC" w:rsidP="006058FC">
      <w:pPr>
        <w:pStyle w:val="a3"/>
        <w:autoSpaceDE w:val="0"/>
        <w:autoSpaceDN w:val="0"/>
        <w:adjustRightInd w:val="0"/>
        <w:spacing w:after="0"/>
        <w:ind w:left="1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(зданию Администрации), в котором предоставляется услуга, и к услугам с учетом ограничений их жизнедеятельности;</w:t>
      </w:r>
    </w:p>
    <w:p w:rsidR="006058FC" w:rsidRDefault="006058FC" w:rsidP="006058FC">
      <w:pPr>
        <w:pStyle w:val="a3"/>
        <w:autoSpaceDE w:val="0"/>
        <w:autoSpaceDN w:val="0"/>
        <w:adjustRightInd w:val="0"/>
        <w:spacing w:after="0"/>
        <w:ind w:left="1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058FC" w:rsidRDefault="006058FC" w:rsidP="006058FC">
      <w:pPr>
        <w:pStyle w:val="a3"/>
        <w:autoSpaceDE w:val="0"/>
        <w:autoSpaceDN w:val="0"/>
        <w:adjustRightInd w:val="0"/>
        <w:spacing w:after="0"/>
        <w:ind w:left="1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058FC" w:rsidRDefault="006058FC" w:rsidP="006058FC">
      <w:pPr>
        <w:pStyle w:val="a3"/>
        <w:autoSpaceDE w:val="0"/>
        <w:autoSpaceDN w:val="0"/>
        <w:adjustRightInd w:val="0"/>
        <w:spacing w:after="0"/>
        <w:ind w:left="1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услуга;</w:t>
      </w:r>
    </w:p>
    <w:p w:rsidR="006058FC" w:rsidRPr="00347D9A" w:rsidRDefault="006058FC" w:rsidP="006058FC">
      <w:pPr>
        <w:pStyle w:val="a3"/>
        <w:autoSpaceDE w:val="0"/>
        <w:autoSpaceDN w:val="0"/>
        <w:adjustRightInd w:val="0"/>
        <w:spacing w:after="0"/>
        <w:ind w:left="1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инвалидам помощи в преодолении барьеров, мешающих получению ими услуги наравне с другими лицами. </w:t>
      </w:r>
      <w:r w:rsidRPr="0034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FC" w:rsidRDefault="006058FC" w:rsidP="006058FC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пункте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</w:t>
      </w:r>
      <w:r w:rsidR="00BA71AD">
        <w:rPr>
          <w:rFonts w:ascii="Times New Roman" w:hAnsi="Times New Roman" w:cs="Times New Roman"/>
          <w:sz w:val="24"/>
          <w:szCs w:val="24"/>
        </w:rPr>
        <w:t>ва» на территории МО Ключевской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Алтайского края»  2.12 словосочетание «может быть отказано» заменить на «отказывается».</w:t>
      </w:r>
    </w:p>
    <w:p w:rsidR="006058FC" w:rsidRDefault="006058FC" w:rsidP="006058FC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Остальные пункты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</w:t>
      </w:r>
      <w:r w:rsidR="00BA71AD">
        <w:rPr>
          <w:rFonts w:ascii="Times New Roman" w:hAnsi="Times New Roman" w:cs="Times New Roman"/>
          <w:sz w:val="24"/>
          <w:szCs w:val="24"/>
        </w:rPr>
        <w:t>ва» на территории МО Ключевской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Алтайского края» оставить без изменения.</w:t>
      </w:r>
    </w:p>
    <w:p w:rsidR="006058FC" w:rsidRDefault="006058FC" w:rsidP="0060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Обнародовать настоящее Постановление в установленном порядке.</w:t>
      </w:r>
    </w:p>
    <w:p w:rsidR="006058FC" w:rsidRDefault="006058FC" w:rsidP="0060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за собой.</w:t>
      </w:r>
    </w:p>
    <w:p w:rsidR="006058FC" w:rsidRDefault="006058FC" w:rsidP="006058FC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B3ADD" w:rsidRPr="00BA71AD" w:rsidRDefault="007B3ADD">
      <w:pPr>
        <w:rPr>
          <w:rFonts w:asciiTheme="majorHAnsi" w:hAnsiTheme="majorHAnsi"/>
        </w:rPr>
      </w:pPr>
    </w:p>
    <w:p w:rsidR="006058FC" w:rsidRPr="00BA71AD" w:rsidRDefault="00BA71AD">
      <w:pPr>
        <w:rPr>
          <w:rFonts w:asciiTheme="majorHAnsi" w:hAnsiTheme="majorHAnsi"/>
        </w:rPr>
      </w:pPr>
      <w:r w:rsidRPr="00BA71AD">
        <w:rPr>
          <w:rFonts w:asciiTheme="majorHAnsi" w:hAnsiTheme="majorHAnsi"/>
        </w:rPr>
        <w:t>Глава сельсовета                                                                                                             О.А.Комлев</w:t>
      </w:r>
    </w:p>
    <w:p w:rsidR="00BA71AD" w:rsidRDefault="00BA71AD">
      <w:proofErr w:type="spellStart"/>
      <w:r w:rsidRPr="00BA71AD">
        <w:rPr>
          <w:rFonts w:asciiTheme="majorHAnsi" w:hAnsiTheme="majorHAnsi"/>
        </w:rPr>
        <w:t>Антикоррупционная</w:t>
      </w:r>
      <w:proofErr w:type="spellEnd"/>
      <w:r w:rsidRPr="00BA71AD">
        <w:rPr>
          <w:rFonts w:asciiTheme="majorHAnsi" w:hAnsiTheme="majorHAnsi"/>
        </w:rPr>
        <w:t xml:space="preserve"> экспертиза проведена                            </w:t>
      </w:r>
      <w:r>
        <w:rPr>
          <w:rFonts w:asciiTheme="majorHAnsi" w:hAnsiTheme="majorHAnsi"/>
        </w:rPr>
        <w:t xml:space="preserve">                           </w:t>
      </w:r>
      <w:proofErr w:type="spellStart"/>
      <w:r w:rsidRPr="00BA71AD">
        <w:rPr>
          <w:rFonts w:asciiTheme="majorHAnsi" w:hAnsiTheme="majorHAnsi"/>
        </w:rPr>
        <w:t>Е.М.Дуплищева</w:t>
      </w:r>
      <w:proofErr w:type="spellEnd"/>
    </w:p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Pr="00B36488" w:rsidRDefault="006058FC" w:rsidP="006058FC"/>
    <w:p w:rsidR="006058FC" w:rsidRPr="00E83C3F" w:rsidRDefault="006058FC" w:rsidP="006058FC">
      <w:pPr>
        <w:pStyle w:val="2"/>
        <w:ind w:right="4818"/>
        <w:rPr>
          <w:sz w:val="28"/>
          <w:szCs w:val="28"/>
        </w:rPr>
      </w:pPr>
      <w:r w:rsidRPr="00E83C3F">
        <w:rPr>
          <w:sz w:val="28"/>
          <w:szCs w:val="28"/>
        </w:rPr>
        <w:t>АДМИНИСТРАЦИЯ</w:t>
      </w:r>
    </w:p>
    <w:p w:rsidR="006058FC" w:rsidRPr="00E83C3F" w:rsidRDefault="0077261A" w:rsidP="006058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r w:rsidR="006058FC" w:rsidRPr="00E83C3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058FC" w:rsidRPr="00E83C3F" w:rsidRDefault="006058FC" w:rsidP="006058FC">
      <w:pPr>
        <w:pStyle w:val="2"/>
        <w:ind w:right="4818"/>
        <w:rPr>
          <w:caps/>
          <w:sz w:val="28"/>
          <w:szCs w:val="28"/>
        </w:rPr>
      </w:pPr>
      <w:r w:rsidRPr="00E83C3F">
        <w:rPr>
          <w:caps/>
          <w:sz w:val="28"/>
          <w:szCs w:val="28"/>
        </w:rPr>
        <w:t>Тюменцевского района</w:t>
      </w:r>
    </w:p>
    <w:p w:rsidR="006058FC" w:rsidRPr="00E83C3F" w:rsidRDefault="006058FC" w:rsidP="006058FC">
      <w:pPr>
        <w:pStyle w:val="2"/>
        <w:ind w:right="4818"/>
        <w:rPr>
          <w:bCs/>
          <w:caps/>
        </w:rPr>
      </w:pPr>
      <w:r w:rsidRPr="00E83C3F">
        <w:rPr>
          <w:bCs/>
          <w:caps/>
          <w:sz w:val="28"/>
          <w:szCs w:val="28"/>
        </w:rPr>
        <w:t>Алтайского края</w:t>
      </w:r>
    </w:p>
    <w:p w:rsidR="006058FC" w:rsidRDefault="006058FC" w:rsidP="006058FC">
      <w:pPr>
        <w:ind w:right="5101" w:firstLine="142"/>
        <w:jc w:val="center"/>
      </w:pPr>
    </w:p>
    <w:tbl>
      <w:tblPr>
        <w:tblStyle w:val="a4"/>
        <w:tblpPr w:leftFromText="180" w:rightFromText="180" w:vertAnchor="text" w:horzAnchor="margin" w:tblpX="182" w:tblpY="112"/>
        <w:tblW w:w="0" w:type="auto"/>
        <w:tblLook w:val="01E0"/>
      </w:tblPr>
      <w:tblGrid>
        <w:gridCol w:w="817"/>
        <w:gridCol w:w="1559"/>
        <w:gridCol w:w="474"/>
        <w:gridCol w:w="1417"/>
      </w:tblGrid>
      <w:tr w:rsidR="006058FC" w:rsidTr="00FE1737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221A1A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</w:t>
            </w:r>
            <w:r w:rsidR="006058FC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221A1A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058FC" w:rsidTr="00FE1737">
        <w:trPr>
          <w:trHeight w:val="140"/>
        </w:trPr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8FC" w:rsidRPr="000D0C5D" w:rsidRDefault="006058FC" w:rsidP="00FE17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8FC" w:rsidTr="00FE17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№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02-24-2016 от 20.12.2016г.</w:t>
            </w:r>
          </w:p>
        </w:tc>
      </w:tr>
    </w:tbl>
    <w:p w:rsidR="006058FC" w:rsidRDefault="006058FC" w:rsidP="006058FC">
      <w:pPr>
        <w:ind w:right="-2" w:firstLine="567"/>
        <w:jc w:val="both"/>
        <w:rPr>
          <w:sz w:val="28"/>
          <w:szCs w:val="20"/>
        </w:rPr>
      </w:pPr>
    </w:p>
    <w:p w:rsidR="006058FC" w:rsidRDefault="006058FC" w:rsidP="006058FC">
      <w:pPr>
        <w:ind w:right="-2" w:firstLine="567"/>
        <w:jc w:val="both"/>
        <w:rPr>
          <w:sz w:val="28"/>
        </w:rPr>
      </w:pP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</w:t>
      </w: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Протест от 20.12.2016 № 02-24-2016 на постанов</w:t>
      </w:r>
      <w:r w:rsidR="00221A1A">
        <w:rPr>
          <w:b w:val="0"/>
        </w:rPr>
        <w:t>ление администрации Ключевского</w:t>
      </w:r>
      <w:r>
        <w:rPr>
          <w:b w:val="0"/>
        </w:rPr>
        <w:t xml:space="preserve"> сельсовета Тюменцевского района А</w:t>
      </w:r>
      <w:r w:rsidR="00221A1A">
        <w:rPr>
          <w:b w:val="0"/>
        </w:rPr>
        <w:t>лтайского края от 26.05.2015 №6а</w:t>
      </w:r>
      <w:r>
        <w:rPr>
          <w:b w:val="0"/>
        </w:rPr>
        <w:t xml:space="preserve"> рассмотрен с участием  представителя прокуратуры Тюменцевского района Алтайского края.</w:t>
      </w: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</w:t>
      </w:r>
      <w:proofErr w:type="gramStart"/>
      <w:r>
        <w:rPr>
          <w:b w:val="0"/>
        </w:rPr>
        <w:t>Сообщаем, что Постановле</w:t>
      </w:r>
      <w:r w:rsidR="00221A1A">
        <w:rPr>
          <w:b w:val="0"/>
        </w:rPr>
        <w:t>нием Администрации Ключевского сельсовета №2 от 11.01.2017</w:t>
      </w:r>
      <w:r>
        <w:rPr>
          <w:b w:val="0"/>
        </w:rPr>
        <w:t>г. внесены изменения в постанов</w:t>
      </w:r>
      <w:r w:rsidR="00221A1A">
        <w:rPr>
          <w:b w:val="0"/>
        </w:rPr>
        <w:t>ление администрации Ключевского</w:t>
      </w:r>
      <w:r>
        <w:rPr>
          <w:b w:val="0"/>
        </w:rPr>
        <w:t xml:space="preserve"> сельсовета Тюменцевского района Алт</w:t>
      </w:r>
      <w:r w:rsidR="00221A1A">
        <w:rPr>
          <w:b w:val="0"/>
        </w:rPr>
        <w:t>айского края от 26.05.2015г. №6а</w:t>
      </w:r>
      <w:r>
        <w:rPr>
          <w:b w:val="0"/>
        </w:rPr>
        <w:t xml:space="preserve"> «Об утверждении административного регламента предоставления муниципальной услуги «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</w:t>
      </w:r>
      <w:r w:rsidR="00221A1A">
        <w:rPr>
          <w:b w:val="0"/>
        </w:rPr>
        <w:t>ва» на территории МО Ключевской</w:t>
      </w:r>
      <w:r>
        <w:rPr>
          <w:b w:val="0"/>
        </w:rPr>
        <w:t xml:space="preserve"> сельсовет Тюменцевского района Алтайского края</w:t>
      </w:r>
      <w:proofErr w:type="gramEnd"/>
      <w:r>
        <w:rPr>
          <w:b w:val="0"/>
        </w:rPr>
        <w:t>» (прилагается).</w:t>
      </w:r>
    </w:p>
    <w:p w:rsidR="006058FC" w:rsidRPr="00E83C3F" w:rsidRDefault="006058FC" w:rsidP="006058F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3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8FC" w:rsidRDefault="006058FC"/>
    <w:p w:rsidR="006058FC" w:rsidRDefault="006058FC"/>
    <w:p w:rsidR="006058FC" w:rsidRDefault="00221A1A">
      <w:r>
        <w:t>Глава сельсовета                                                                                                                      О.А.Комлев</w:t>
      </w:r>
    </w:p>
    <w:p w:rsidR="006058FC" w:rsidRDefault="006058FC"/>
    <w:p w:rsidR="006058FC" w:rsidRDefault="006058FC"/>
    <w:sectPr w:rsidR="006058FC" w:rsidSect="007B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521"/>
    <w:multiLevelType w:val="hybridMultilevel"/>
    <w:tmpl w:val="98FA2182"/>
    <w:lvl w:ilvl="0" w:tplc="8A7A03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058FC"/>
    <w:rsid w:val="00221A1A"/>
    <w:rsid w:val="006058FC"/>
    <w:rsid w:val="0077261A"/>
    <w:rsid w:val="007B3ADD"/>
    <w:rsid w:val="00BA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D"/>
  </w:style>
  <w:style w:type="paragraph" w:styleId="2">
    <w:name w:val="heading 2"/>
    <w:basedOn w:val="a"/>
    <w:next w:val="a"/>
    <w:link w:val="20"/>
    <w:qFormat/>
    <w:rsid w:val="006058FC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58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60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Admin</cp:lastModifiedBy>
  <cp:revision>4</cp:revision>
  <cp:lastPrinted>2017-01-11T01:30:00Z</cp:lastPrinted>
  <dcterms:created xsi:type="dcterms:W3CDTF">2017-01-10T03:54:00Z</dcterms:created>
  <dcterms:modified xsi:type="dcterms:W3CDTF">2017-01-11T01:30:00Z</dcterms:modified>
</cp:coreProperties>
</file>